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1B02" w14:textId="66F502D4" w:rsidR="00904539" w:rsidRPr="00F532B0" w:rsidRDefault="00E75CAB" w:rsidP="00904539">
      <w:pPr>
        <w:kinsoku w:val="0"/>
        <w:overflowPunct w:val="0"/>
        <w:spacing w:before="19"/>
        <w:jc w:val="center"/>
        <w:rPr>
          <w:rFonts w:cs="Calibri"/>
          <w:sz w:val="40"/>
          <w:szCs w:val="40"/>
          <w:lang w:eastAsia="ja-JP"/>
        </w:rPr>
      </w:pPr>
      <w:r>
        <w:rPr>
          <w:rFonts w:ascii="Times New Roman" w:hAnsi="Times New Roman"/>
          <w:noProof/>
          <w:sz w:val="20"/>
          <w:szCs w:val="20"/>
        </w:rPr>
        <mc:AlternateContent>
          <mc:Choice Requires="wps">
            <w:drawing>
              <wp:anchor distT="4294967295" distB="4294967295" distL="114300" distR="114300" simplePos="0" relativeHeight="251660288" behindDoc="1" locked="0" layoutInCell="0" allowOverlap="1" wp14:anchorId="7F9340C8" wp14:editId="732B80B1">
                <wp:simplePos x="0" y="0"/>
                <wp:positionH relativeFrom="page">
                  <wp:posOffset>593725</wp:posOffset>
                </wp:positionH>
                <wp:positionV relativeFrom="paragraph">
                  <wp:posOffset>-67311</wp:posOffset>
                </wp:positionV>
                <wp:extent cx="6372860" cy="0"/>
                <wp:effectExtent l="0" t="0" r="0" b="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4117D" id="Freeform 2" o:spid="_x0000_s1026" style="position:absolute;margin-left:46.75pt;margin-top:-5.3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" o:allowincell="f" path="m,l10037,e" filled="f" strokeweight=".58pt">
                <v:path arrowok="t" o:connecttype="custom" o:connectlocs="0,0;6372860,0" o:connectangles="0,0"/>
                <w10:wrap anchorx="page"/>
              </v:shape>
            </w:pict>
          </mc:Fallback>
        </mc:AlternateContent>
      </w:r>
      <w:r>
        <w:rPr>
          <w:rFonts w:ascii="Times New Roman" w:hAnsi="Times New Roman"/>
          <w:noProof/>
          <w:sz w:val="20"/>
          <w:szCs w:val="20"/>
        </w:rPr>
        <mc:AlternateContent>
          <mc:Choice Requires="wps">
            <w:drawing>
              <wp:anchor distT="4294967295" distB="4294967295" distL="114300" distR="114300" simplePos="0" relativeHeight="251661312" behindDoc="1" locked="0" layoutInCell="0" allowOverlap="1" wp14:anchorId="4F293C88" wp14:editId="7394C4FD">
                <wp:simplePos x="0" y="0"/>
                <wp:positionH relativeFrom="page">
                  <wp:posOffset>593725</wp:posOffset>
                </wp:positionH>
                <wp:positionV relativeFrom="paragraph">
                  <wp:posOffset>361949</wp:posOffset>
                </wp:positionV>
                <wp:extent cx="6372860" cy="0"/>
                <wp:effectExtent l="0" t="0" r="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D99B" id="Freeform 3" o:spid="_x0000_s1026" style="position:absolute;margin-left:46.75pt;margin-top:28.5pt;width:501.8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" o:allowincell="f" path="m,l10037,e" filled="f" strokeweight=".58pt">
                <v:path arrowok="t" o:connecttype="custom" o:connectlocs="0,0;6372860,0" o:connectangles="0,0"/>
                <w10:wrap anchorx="page"/>
              </v:shape>
            </w:pict>
          </mc:Fallback>
        </mc:AlternateContent>
      </w:r>
      <w:r w:rsidR="00904539">
        <w:rPr>
          <w:rFonts w:asciiTheme="minorEastAsia" w:eastAsiaTheme="minorEastAsia" w:hAnsiTheme="minorEastAsia" w:cs="Calibri" w:hint="eastAsia"/>
          <w:b/>
          <w:bCs/>
          <w:sz w:val="40"/>
          <w:szCs w:val="40"/>
          <w:lang w:eastAsia="ja-JP"/>
        </w:rPr>
        <w:t>寮生活の方針</w:t>
      </w:r>
    </w:p>
    <w:p w14:paraId="2C40CE28" w14:textId="0B84A51D" w:rsidR="00E76390" w:rsidRDefault="00E76390" w:rsidP="00B16C1B">
      <w:pPr>
        <w:pStyle w:val="Default"/>
        <w:spacing w:line="264" w:lineRule="auto"/>
        <w:jc w:val="center"/>
        <w:rPr>
          <w:rFonts w:ascii="Microsoft Sans Serif" w:hAnsi="Microsoft Sans Serif" w:cs="Microsoft Sans Serif"/>
          <w:u w:val="single"/>
        </w:rPr>
      </w:pPr>
    </w:p>
    <w:p w14:paraId="7ABEF524" w14:textId="42A3C550" w:rsidR="00F31D0F" w:rsidRDefault="00F31D0F" w:rsidP="00B16C1B">
      <w:pPr>
        <w:pStyle w:val="Default"/>
        <w:spacing w:line="264" w:lineRule="auto"/>
        <w:jc w:val="center"/>
        <w:rPr>
          <w:rFonts w:ascii="Microsoft Sans Serif" w:hAnsi="Microsoft Sans Serif" w:cs="Microsoft Sans Serif"/>
          <w:u w:val="single"/>
        </w:rPr>
      </w:pPr>
    </w:p>
    <w:p w14:paraId="1FD56F2C" w14:textId="5A16AE0B" w:rsidR="00F31D0F" w:rsidRDefault="00F31D0F" w:rsidP="00B16C1B">
      <w:pPr>
        <w:pStyle w:val="Default"/>
        <w:spacing w:line="264" w:lineRule="auto"/>
        <w:jc w:val="center"/>
        <w:rPr>
          <w:rFonts w:ascii="Microsoft Sans Serif" w:hAnsi="Microsoft Sans Serif" w:cs="Microsoft Sans Serif"/>
          <w:u w:val="single"/>
        </w:rPr>
      </w:pPr>
    </w:p>
    <w:p w14:paraId="331FCBA4" w14:textId="65D41EC7" w:rsidR="00F31D0F" w:rsidRDefault="00F31D0F" w:rsidP="00B16C1B">
      <w:pPr>
        <w:pStyle w:val="Default"/>
        <w:spacing w:line="264" w:lineRule="auto"/>
        <w:jc w:val="center"/>
        <w:rPr>
          <w:rFonts w:ascii="Microsoft Sans Serif" w:hAnsi="Microsoft Sans Serif" w:cs="Microsoft Sans Serif"/>
          <w:u w:val="single"/>
        </w:rPr>
      </w:pPr>
    </w:p>
    <w:p w14:paraId="15ADAE15" w14:textId="42FC23C9" w:rsidR="00F31D0F" w:rsidRDefault="00F31D0F" w:rsidP="00B16C1B">
      <w:pPr>
        <w:pStyle w:val="Default"/>
        <w:spacing w:line="264" w:lineRule="auto"/>
        <w:jc w:val="center"/>
        <w:rPr>
          <w:rFonts w:ascii="Microsoft Sans Serif" w:hAnsi="Microsoft Sans Serif" w:cs="Microsoft Sans Serif"/>
          <w:u w:val="single"/>
        </w:rPr>
      </w:pPr>
    </w:p>
    <w:p w14:paraId="5DF5ACC9" w14:textId="34F281E6" w:rsidR="00F31D0F" w:rsidRDefault="00F31D0F" w:rsidP="00B16C1B">
      <w:pPr>
        <w:pStyle w:val="Default"/>
        <w:spacing w:line="264" w:lineRule="auto"/>
        <w:jc w:val="center"/>
        <w:rPr>
          <w:rFonts w:ascii="Microsoft Sans Serif" w:hAnsi="Microsoft Sans Serif" w:cs="Microsoft Sans Serif"/>
          <w:u w:val="single"/>
        </w:rPr>
      </w:pPr>
    </w:p>
    <w:p w14:paraId="566E1717" w14:textId="77777777" w:rsidR="00F31D0F" w:rsidRDefault="00F31D0F" w:rsidP="00B16C1B">
      <w:pPr>
        <w:pStyle w:val="Default"/>
        <w:spacing w:line="264" w:lineRule="auto"/>
        <w:jc w:val="center"/>
        <w:rPr>
          <w:rFonts w:ascii="Microsoft Sans Serif" w:hAnsi="Microsoft Sans Serif" w:cs="Microsoft Sans Serif"/>
          <w:u w:val="single"/>
        </w:rPr>
      </w:pPr>
    </w:p>
    <w:p w14:paraId="121C9C84" w14:textId="77777777" w:rsidR="00F31D0F" w:rsidRPr="00F31D0F" w:rsidRDefault="00F31D0F" w:rsidP="00F31D0F">
      <w:pPr>
        <w:kinsoku w:val="0"/>
        <w:overflowPunct w:val="0"/>
        <w:spacing w:before="19"/>
        <w:ind w:left="104"/>
        <w:rPr>
          <w:rFonts w:asciiTheme="minorEastAsia" w:eastAsiaTheme="minorEastAsia" w:hAnsiTheme="minorEastAsia" w:cs="Calibri"/>
          <w:sz w:val="24"/>
          <w:szCs w:val="24"/>
          <w:u w:val="single"/>
          <w:lang w:eastAsia="ja-JP"/>
        </w:rPr>
      </w:pPr>
      <w:r w:rsidRPr="00F31D0F">
        <w:rPr>
          <w:rFonts w:asciiTheme="minorEastAsia" w:eastAsiaTheme="minorEastAsia" w:hAnsiTheme="minorEastAsia" w:cs="Calibri" w:hint="eastAsia"/>
          <w:sz w:val="24"/>
          <w:szCs w:val="24"/>
          <w:u w:val="single"/>
          <w:lang w:eastAsia="ja-JP"/>
        </w:rPr>
        <w:t>改定と用語</w:t>
      </w:r>
    </w:p>
    <w:p w14:paraId="6EAD2E65" w14:textId="77777777" w:rsidR="00F31D0F" w:rsidRPr="00F31D0F" w:rsidRDefault="00F31D0F" w:rsidP="00F31D0F">
      <w:pPr>
        <w:kinsoku w:val="0"/>
        <w:overflowPunct w:val="0"/>
        <w:spacing w:before="19"/>
        <w:ind w:left="104"/>
        <w:rPr>
          <w:rFonts w:asciiTheme="minorEastAsia" w:eastAsiaTheme="minorEastAsia" w:hAnsiTheme="minorEastAsia" w:cs="Calibri"/>
          <w:sz w:val="24"/>
          <w:szCs w:val="24"/>
          <w:lang w:eastAsia="ja-JP"/>
        </w:rPr>
      </w:pPr>
      <w:r w:rsidRPr="00F31D0F">
        <w:rPr>
          <w:rFonts w:asciiTheme="minorEastAsia" w:eastAsiaTheme="minorEastAsia" w:hAnsiTheme="minorEastAsia" w:cs="Calibri" w:hint="eastAsia"/>
          <w:sz w:val="24"/>
          <w:szCs w:val="24"/>
          <w:lang w:eastAsia="ja-JP"/>
        </w:rPr>
        <w:t>方針改定のスケジュール、または条例の変更時の内容に合わせて参照してください。</w:t>
      </w:r>
    </w:p>
    <w:p w14:paraId="04D9CC9C" w14:textId="77777777" w:rsidR="00F31D0F" w:rsidRPr="00F31D0F" w:rsidRDefault="00F31D0F" w:rsidP="00F31D0F">
      <w:pPr>
        <w:kinsoku w:val="0"/>
        <w:overflowPunct w:val="0"/>
        <w:spacing w:before="19"/>
        <w:ind w:left="104"/>
        <w:rPr>
          <w:rFonts w:asciiTheme="minorEastAsia" w:eastAsiaTheme="minorEastAsia" w:hAnsiTheme="minorEastAsia" w:cs="Calibri"/>
          <w:sz w:val="24"/>
          <w:szCs w:val="24"/>
          <w:lang w:eastAsia="ja-JP"/>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4360"/>
      </w:tblGrid>
      <w:tr w:rsidR="00F31D0F" w:rsidRPr="00F31D0F" w14:paraId="720368B5" w14:textId="77777777" w:rsidTr="002918FE">
        <w:trPr>
          <w:trHeight w:hRule="exact" w:val="399"/>
        </w:trPr>
        <w:tc>
          <w:tcPr>
            <w:tcW w:w="4400" w:type="dxa"/>
            <w:tcBorders>
              <w:top w:val="single" w:sz="4" w:space="0" w:color="808080"/>
              <w:left w:val="single" w:sz="4" w:space="0" w:color="808080"/>
              <w:bottom w:val="single" w:sz="4" w:space="0" w:color="808080"/>
              <w:right w:val="single" w:sz="4" w:space="0" w:color="808080"/>
            </w:tcBorders>
            <w:vAlign w:val="center"/>
          </w:tcPr>
          <w:p w14:paraId="328B3026" w14:textId="77777777" w:rsidR="00F31D0F" w:rsidRPr="00F31D0F" w:rsidRDefault="00F31D0F" w:rsidP="00F31D0F">
            <w:pPr>
              <w:ind w:left="104"/>
              <w:rPr>
                <w:rFonts w:eastAsia="MS Mincho"/>
                <w:lang w:eastAsia="ja-JP"/>
              </w:rPr>
            </w:pPr>
            <w:r w:rsidRPr="00F31D0F">
              <w:rPr>
                <w:rFonts w:eastAsia="MS Mincho" w:hint="eastAsia"/>
                <w:lang w:eastAsia="ja-JP"/>
              </w:rPr>
              <w:t>所有者</w:t>
            </w:r>
            <w:r w:rsidRPr="00F31D0F">
              <w:rPr>
                <w:rFonts w:eastAsia="MS Mincho"/>
                <w:lang w:eastAsia="ja-JP"/>
              </w:rPr>
              <w:t>:</w:t>
            </w:r>
          </w:p>
        </w:tc>
        <w:tc>
          <w:tcPr>
            <w:tcW w:w="4360" w:type="dxa"/>
            <w:tcBorders>
              <w:top w:val="single" w:sz="4" w:space="0" w:color="808080"/>
              <w:left w:val="single" w:sz="4" w:space="0" w:color="808080"/>
              <w:bottom w:val="single" w:sz="4" w:space="0" w:color="808080"/>
              <w:right w:val="single" w:sz="4" w:space="0" w:color="808080"/>
            </w:tcBorders>
            <w:vAlign w:val="center"/>
          </w:tcPr>
          <w:p w14:paraId="20C2F37B" w14:textId="04FFCF30" w:rsidR="00F31D0F" w:rsidRPr="00F31D0F" w:rsidRDefault="00F31D0F" w:rsidP="00F31D0F">
            <w:pPr>
              <w:ind w:left="103"/>
              <w:rPr>
                <w:rFonts w:eastAsia="MS Mincho"/>
                <w:lang w:eastAsia="ja-JP"/>
              </w:rPr>
            </w:pPr>
            <w:r>
              <w:rPr>
                <w:rFonts w:eastAsia="MS Mincho" w:hint="eastAsia"/>
                <w:lang w:eastAsia="ja-JP"/>
              </w:rPr>
              <w:t>教頭／寮監長</w:t>
            </w:r>
          </w:p>
        </w:tc>
      </w:tr>
      <w:tr w:rsidR="00F31D0F" w:rsidRPr="00F31D0F" w14:paraId="3F67702F" w14:textId="77777777" w:rsidTr="002918FE">
        <w:trPr>
          <w:trHeight w:hRule="exact" w:val="389"/>
        </w:trPr>
        <w:tc>
          <w:tcPr>
            <w:tcW w:w="4400" w:type="dxa"/>
            <w:tcBorders>
              <w:top w:val="single" w:sz="4" w:space="0" w:color="808080"/>
              <w:left w:val="single" w:sz="4" w:space="0" w:color="808080"/>
              <w:bottom w:val="single" w:sz="4" w:space="0" w:color="808080"/>
              <w:right w:val="single" w:sz="4" w:space="0" w:color="808080"/>
            </w:tcBorders>
            <w:vAlign w:val="center"/>
          </w:tcPr>
          <w:p w14:paraId="07D4DC59" w14:textId="77777777" w:rsidR="00F31D0F" w:rsidRPr="00F31D0F" w:rsidRDefault="00F31D0F" w:rsidP="00F31D0F">
            <w:pPr>
              <w:ind w:left="104"/>
              <w:rPr>
                <w:rFonts w:eastAsia="MS Mincho"/>
                <w:lang w:eastAsia="ja-JP"/>
              </w:rPr>
            </w:pPr>
            <w:r w:rsidRPr="00F31D0F">
              <w:rPr>
                <w:rFonts w:eastAsia="MS Mincho" w:cs="Calibri" w:hint="eastAsia"/>
                <w:lang w:eastAsia="ja-JP"/>
              </w:rPr>
              <w:t>バージョン番号</w:t>
            </w:r>
            <w:r w:rsidRPr="00F31D0F">
              <w:rPr>
                <w:rFonts w:eastAsia="MS Mincho" w:cs="Calibri"/>
                <w:lang w:eastAsia="ja-JP"/>
              </w:rPr>
              <w:t>:</w:t>
            </w:r>
          </w:p>
        </w:tc>
        <w:tc>
          <w:tcPr>
            <w:tcW w:w="4360" w:type="dxa"/>
            <w:tcBorders>
              <w:top w:val="single" w:sz="4" w:space="0" w:color="808080"/>
              <w:left w:val="single" w:sz="4" w:space="0" w:color="808080"/>
              <w:bottom w:val="single" w:sz="4" w:space="0" w:color="808080"/>
              <w:right w:val="single" w:sz="4" w:space="0" w:color="808080"/>
            </w:tcBorders>
            <w:vAlign w:val="center"/>
          </w:tcPr>
          <w:p w14:paraId="0C15E7BA" w14:textId="2E902561" w:rsidR="00F31D0F" w:rsidRPr="00F31D0F" w:rsidRDefault="00F31D0F" w:rsidP="00F31D0F">
            <w:pPr>
              <w:ind w:left="103"/>
              <w:rPr>
                <w:rFonts w:eastAsia="MS Mincho"/>
                <w:lang w:eastAsia="ja-JP"/>
              </w:rPr>
            </w:pPr>
            <w:r>
              <w:rPr>
                <w:rFonts w:eastAsia="MS Mincho" w:cs="Calibri" w:hint="eastAsia"/>
                <w:lang w:eastAsia="ja-JP"/>
              </w:rPr>
              <w:t>7</w:t>
            </w:r>
          </w:p>
        </w:tc>
      </w:tr>
      <w:tr w:rsidR="00F31D0F" w:rsidRPr="00F31D0F" w14:paraId="7F6A1C52" w14:textId="77777777" w:rsidTr="002918FE">
        <w:trPr>
          <w:trHeight w:hRule="exact" w:val="389"/>
        </w:trPr>
        <w:tc>
          <w:tcPr>
            <w:tcW w:w="4400" w:type="dxa"/>
            <w:tcBorders>
              <w:top w:val="single" w:sz="4" w:space="0" w:color="808080"/>
              <w:left w:val="single" w:sz="4" w:space="0" w:color="808080"/>
              <w:bottom w:val="single" w:sz="4" w:space="0" w:color="808080"/>
              <w:right w:val="single" w:sz="4" w:space="0" w:color="808080"/>
            </w:tcBorders>
            <w:vAlign w:val="center"/>
          </w:tcPr>
          <w:p w14:paraId="7E479BF4" w14:textId="77777777" w:rsidR="00F31D0F" w:rsidRPr="00F31D0F" w:rsidRDefault="00F31D0F" w:rsidP="00F31D0F">
            <w:pPr>
              <w:ind w:left="104"/>
              <w:rPr>
                <w:rFonts w:eastAsia="MS Mincho"/>
                <w:lang w:eastAsia="ja-JP"/>
              </w:rPr>
            </w:pPr>
            <w:r w:rsidRPr="00F31D0F">
              <w:rPr>
                <w:rFonts w:eastAsia="MS Mincho" w:cs="Calibri" w:hint="eastAsia"/>
                <w:lang w:eastAsia="ja-JP"/>
              </w:rPr>
              <w:t>発行日</w:t>
            </w:r>
            <w:r w:rsidRPr="00F31D0F">
              <w:rPr>
                <w:rFonts w:eastAsia="MS Mincho" w:cs="Calibri"/>
                <w:lang w:eastAsia="ja-JP"/>
              </w:rPr>
              <w:t>:</w:t>
            </w:r>
          </w:p>
        </w:tc>
        <w:tc>
          <w:tcPr>
            <w:tcW w:w="4360" w:type="dxa"/>
            <w:tcBorders>
              <w:top w:val="single" w:sz="4" w:space="0" w:color="808080"/>
              <w:left w:val="single" w:sz="4" w:space="0" w:color="808080"/>
              <w:bottom w:val="single" w:sz="4" w:space="0" w:color="808080"/>
              <w:right w:val="single" w:sz="4" w:space="0" w:color="808080"/>
            </w:tcBorders>
            <w:vAlign w:val="center"/>
          </w:tcPr>
          <w:p w14:paraId="1C36DA87" w14:textId="77777777" w:rsidR="00F31D0F" w:rsidRPr="00F31D0F" w:rsidRDefault="00F31D0F" w:rsidP="00F31D0F">
            <w:pPr>
              <w:ind w:left="103"/>
              <w:rPr>
                <w:rFonts w:eastAsia="MS Mincho"/>
                <w:lang w:eastAsia="ja-JP"/>
              </w:rPr>
            </w:pPr>
            <w:r w:rsidRPr="00F31D0F">
              <w:rPr>
                <w:rFonts w:eastAsia="MS Mincho" w:cs="Calibri" w:hint="eastAsia"/>
                <w:lang w:eastAsia="ja-JP"/>
              </w:rPr>
              <w:t>2021</w:t>
            </w:r>
            <w:r w:rsidRPr="00F31D0F">
              <w:rPr>
                <w:rFonts w:eastAsia="MS Mincho" w:cs="Calibri" w:hint="eastAsia"/>
                <w:lang w:eastAsia="ja-JP"/>
              </w:rPr>
              <w:t>年</w:t>
            </w:r>
            <w:r w:rsidRPr="00F31D0F">
              <w:rPr>
                <w:rFonts w:eastAsia="MS Mincho" w:cs="Calibri" w:hint="eastAsia"/>
                <w:lang w:eastAsia="ja-JP"/>
              </w:rPr>
              <w:t>8</w:t>
            </w:r>
            <w:r w:rsidRPr="00F31D0F">
              <w:rPr>
                <w:rFonts w:eastAsia="MS Mincho" w:cs="Calibri" w:hint="eastAsia"/>
                <w:lang w:eastAsia="ja-JP"/>
              </w:rPr>
              <w:t>月</w:t>
            </w:r>
            <w:r w:rsidRPr="00F31D0F">
              <w:rPr>
                <w:rFonts w:eastAsia="MS Mincho" w:cs="Calibri" w:hint="eastAsia"/>
                <w:lang w:eastAsia="ja-JP"/>
              </w:rPr>
              <w:t>4</w:t>
            </w:r>
            <w:r w:rsidRPr="00F31D0F">
              <w:rPr>
                <w:rFonts w:eastAsia="MS Mincho" w:cs="Calibri" w:hint="eastAsia"/>
                <w:lang w:eastAsia="ja-JP"/>
              </w:rPr>
              <w:t>日</w:t>
            </w:r>
          </w:p>
        </w:tc>
      </w:tr>
      <w:tr w:rsidR="00F31D0F" w:rsidRPr="00F31D0F" w14:paraId="0D9AFA96" w14:textId="77777777" w:rsidTr="002918FE">
        <w:trPr>
          <w:trHeight w:hRule="exact" w:val="386"/>
        </w:trPr>
        <w:tc>
          <w:tcPr>
            <w:tcW w:w="4400" w:type="dxa"/>
            <w:tcBorders>
              <w:top w:val="single" w:sz="4" w:space="0" w:color="808080"/>
              <w:left w:val="single" w:sz="4" w:space="0" w:color="808080"/>
              <w:bottom w:val="single" w:sz="4" w:space="0" w:color="808080"/>
              <w:right w:val="single" w:sz="4" w:space="0" w:color="808080"/>
            </w:tcBorders>
            <w:vAlign w:val="center"/>
          </w:tcPr>
          <w:p w14:paraId="24CD673C" w14:textId="77777777" w:rsidR="00F31D0F" w:rsidRPr="00F31D0F" w:rsidRDefault="00F31D0F" w:rsidP="00F31D0F">
            <w:pPr>
              <w:ind w:left="104"/>
              <w:rPr>
                <w:rFonts w:eastAsia="MS Mincho"/>
                <w:lang w:eastAsia="ja-JP"/>
              </w:rPr>
            </w:pPr>
            <w:r w:rsidRPr="00F31D0F">
              <w:rPr>
                <w:rFonts w:eastAsia="MS Mincho" w:cs="Calibri" w:hint="eastAsia"/>
                <w:lang w:eastAsia="ja-JP"/>
              </w:rPr>
              <w:t>法令上の方針</w:t>
            </w:r>
            <w:r w:rsidRPr="00F31D0F">
              <w:rPr>
                <w:rFonts w:eastAsia="MS Mincho" w:cs="Calibri"/>
                <w:lang w:eastAsia="ja-JP"/>
              </w:rPr>
              <w:t>?</w:t>
            </w:r>
            <w:r w:rsidRPr="00F31D0F">
              <w:rPr>
                <w:rFonts w:eastAsia="MS Mincho" w:cs="Calibri"/>
                <w:spacing w:val="-8"/>
                <w:lang w:eastAsia="ja-JP"/>
              </w:rPr>
              <w:t xml:space="preserve"> </w:t>
            </w:r>
            <w:r w:rsidRPr="00F31D0F">
              <w:rPr>
                <w:rFonts w:eastAsia="MS Mincho" w:cs="Calibri"/>
                <w:lang w:eastAsia="ja-JP"/>
              </w:rPr>
              <w:t>/</w:t>
            </w:r>
            <w:r w:rsidRPr="00F31D0F">
              <w:rPr>
                <w:rFonts w:eastAsia="MS Mincho" w:cs="Calibri"/>
                <w:spacing w:val="-6"/>
                <w:lang w:eastAsia="ja-JP"/>
              </w:rPr>
              <w:t xml:space="preserve"> </w:t>
            </w:r>
            <w:r w:rsidRPr="00F31D0F">
              <w:rPr>
                <w:rFonts w:eastAsia="MS Mincho" w:cs="Calibri" w:hint="eastAsia"/>
                <w:lang w:eastAsia="ja-JP"/>
              </w:rPr>
              <w:t>その他の方針</w:t>
            </w:r>
            <w:r w:rsidRPr="00F31D0F">
              <w:rPr>
                <w:rFonts w:eastAsia="MS Mincho" w:cs="Calibri"/>
                <w:lang w:eastAsia="ja-JP"/>
              </w:rPr>
              <w:t>?</w:t>
            </w:r>
          </w:p>
        </w:tc>
        <w:tc>
          <w:tcPr>
            <w:tcW w:w="4360" w:type="dxa"/>
            <w:tcBorders>
              <w:top w:val="single" w:sz="4" w:space="0" w:color="808080"/>
              <w:left w:val="single" w:sz="4" w:space="0" w:color="808080"/>
              <w:bottom w:val="single" w:sz="4" w:space="0" w:color="808080"/>
              <w:right w:val="single" w:sz="4" w:space="0" w:color="808080"/>
            </w:tcBorders>
            <w:vAlign w:val="center"/>
          </w:tcPr>
          <w:p w14:paraId="76FE1C92" w14:textId="77777777" w:rsidR="00F31D0F" w:rsidRPr="00F31D0F" w:rsidRDefault="00F31D0F" w:rsidP="00F31D0F">
            <w:pPr>
              <w:ind w:left="103"/>
              <w:rPr>
                <w:rFonts w:eastAsia="MS Mincho"/>
                <w:lang w:eastAsia="ja-JP"/>
              </w:rPr>
            </w:pPr>
            <w:r w:rsidRPr="00F31D0F">
              <w:rPr>
                <w:rFonts w:eastAsia="MS Mincho" w:hint="eastAsia"/>
                <w:lang w:eastAsia="ja-JP"/>
              </w:rPr>
              <w:t>その他</w:t>
            </w:r>
          </w:p>
        </w:tc>
      </w:tr>
      <w:tr w:rsidR="00F31D0F" w:rsidRPr="00F31D0F" w14:paraId="35F9BF1B" w14:textId="77777777" w:rsidTr="002918FE">
        <w:trPr>
          <w:trHeight w:hRule="exact" w:val="389"/>
        </w:trPr>
        <w:tc>
          <w:tcPr>
            <w:tcW w:w="4400" w:type="dxa"/>
            <w:tcBorders>
              <w:top w:val="single" w:sz="4" w:space="0" w:color="808080"/>
              <w:left w:val="single" w:sz="4" w:space="0" w:color="808080"/>
              <w:bottom w:val="single" w:sz="4" w:space="0" w:color="808080"/>
              <w:right w:val="single" w:sz="4" w:space="0" w:color="808080"/>
            </w:tcBorders>
            <w:vAlign w:val="center"/>
          </w:tcPr>
          <w:p w14:paraId="0D8C158D" w14:textId="77777777" w:rsidR="00F31D0F" w:rsidRPr="00F31D0F" w:rsidRDefault="00F31D0F" w:rsidP="00F31D0F">
            <w:pPr>
              <w:ind w:left="104"/>
              <w:rPr>
                <w:rFonts w:eastAsia="MS Mincho"/>
                <w:lang w:eastAsia="ja-JP"/>
              </w:rPr>
            </w:pPr>
            <w:r w:rsidRPr="00F31D0F">
              <w:rPr>
                <w:rFonts w:eastAsia="MS Mincho" w:cs="Calibri" w:hint="eastAsia"/>
                <w:spacing w:val="1"/>
                <w:lang w:eastAsia="ja-JP"/>
              </w:rPr>
              <w:t>承認者</w:t>
            </w:r>
            <w:r w:rsidRPr="00F31D0F">
              <w:rPr>
                <w:rFonts w:eastAsia="MS Mincho" w:cs="Calibri"/>
                <w:spacing w:val="1"/>
                <w:lang w:eastAsia="ja-JP"/>
              </w:rPr>
              <w:t>:</w:t>
            </w:r>
          </w:p>
        </w:tc>
        <w:tc>
          <w:tcPr>
            <w:tcW w:w="4360" w:type="dxa"/>
            <w:tcBorders>
              <w:top w:val="single" w:sz="4" w:space="0" w:color="808080"/>
              <w:left w:val="single" w:sz="4" w:space="0" w:color="808080"/>
              <w:bottom w:val="single" w:sz="4" w:space="0" w:color="808080"/>
              <w:right w:val="single" w:sz="4" w:space="0" w:color="808080"/>
            </w:tcBorders>
            <w:vAlign w:val="center"/>
          </w:tcPr>
          <w:p w14:paraId="52237985" w14:textId="77777777" w:rsidR="00F31D0F" w:rsidRPr="00F31D0F" w:rsidRDefault="00F31D0F" w:rsidP="00F31D0F">
            <w:pPr>
              <w:ind w:left="103"/>
              <w:rPr>
                <w:rFonts w:eastAsia="MS Mincho"/>
                <w:lang w:eastAsia="ja-JP"/>
              </w:rPr>
            </w:pPr>
            <w:r w:rsidRPr="00F31D0F">
              <w:rPr>
                <w:rFonts w:eastAsia="MS Mincho" w:hint="eastAsia"/>
                <w:lang w:eastAsia="ja-JP"/>
              </w:rPr>
              <w:t>校長</w:t>
            </w:r>
          </w:p>
        </w:tc>
      </w:tr>
      <w:tr w:rsidR="00F31D0F" w:rsidRPr="00F31D0F" w14:paraId="1D8D52A8" w14:textId="77777777" w:rsidTr="002918FE">
        <w:trPr>
          <w:trHeight w:hRule="exact" w:val="389"/>
        </w:trPr>
        <w:tc>
          <w:tcPr>
            <w:tcW w:w="4400" w:type="dxa"/>
            <w:tcBorders>
              <w:top w:val="single" w:sz="4" w:space="0" w:color="808080"/>
              <w:left w:val="single" w:sz="4" w:space="0" w:color="808080"/>
              <w:bottom w:val="single" w:sz="4" w:space="0" w:color="808080"/>
              <w:right w:val="single" w:sz="4" w:space="0" w:color="808080"/>
            </w:tcBorders>
            <w:vAlign w:val="center"/>
          </w:tcPr>
          <w:p w14:paraId="492535D7" w14:textId="77777777" w:rsidR="00F31D0F" w:rsidRPr="00F31D0F" w:rsidRDefault="00F31D0F" w:rsidP="00F31D0F">
            <w:pPr>
              <w:ind w:left="104"/>
              <w:rPr>
                <w:rFonts w:eastAsia="MS Mincho"/>
                <w:lang w:eastAsia="ja-JP"/>
              </w:rPr>
            </w:pPr>
            <w:r w:rsidRPr="00F31D0F">
              <w:rPr>
                <w:rFonts w:eastAsia="MS Mincho" w:cs="Calibri" w:hint="eastAsia"/>
                <w:lang w:eastAsia="ja-JP"/>
              </w:rPr>
              <w:t>発効日</w:t>
            </w:r>
            <w:r w:rsidRPr="00F31D0F">
              <w:rPr>
                <w:rFonts w:eastAsia="MS Mincho" w:cs="Calibri"/>
                <w:lang w:eastAsia="ja-JP"/>
              </w:rPr>
              <w:t>:</w:t>
            </w:r>
          </w:p>
        </w:tc>
        <w:tc>
          <w:tcPr>
            <w:tcW w:w="4360" w:type="dxa"/>
            <w:tcBorders>
              <w:top w:val="single" w:sz="4" w:space="0" w:color="808080"/>
              <w:left w:val="single" w:sz="4" w:space="0" w:color="808080"/>
              <w:bottom w:val="single" w:sz="4" w:space="0" w:color="808080"/>
              <w:right w:val="single" w:sz="4" w:space="0" w:color="808080"/>
            </w:tcBorders>
            <w:vAlign w:val="center"/>
          </w:tcPr>
          <w:p w14:paraId="338F5A70" w14:textId="77777777" w:rsidR="00F31D0F" w:rsidRPr="00F31D0F" w:rsidRDefault="00F31D0F" w:rsidP="00F31D0F">
            <w:pPr>
              <w:ind w:left="103"/>
              <w:rPr>
                <w:rFonts w:eastAsia="MS Mincho"/>
                <w:lang w:eastAsia="ja-JP"/>
              </w:rPr>
            </w:pPr>
            <w:r w:rsidRPr="00F31D0F">
              <w:rPr>
                <w:rFonts w:eastAsia="MS Mincho" w:cs="Calibri" w:hint="eastAsia"/>
                <w:lang w:eastAsia="ja-JP"/>
              </w:rPr>
              <w:t>2023</w:t>
            </w:r>
            <w:r w:rsidRPr="00F31D0F">
              <w:rPr>
                <w:rFonts w:eastAsia="MS Mincho" w:cs="Calibri" w:hint="eastAsia"/>
                <w:lang w:eastAsia="ja-JP"/>
              </w:rPr>
              <w:t>年</w:t>
            </w:r>
            <w:r w:rsidRPr="00F31D0F">
              <w:rPr>
                <w:rFonts w:eastAsia="MS Mincho" w:cs="Calibri" w:hint="eastAsia"/>
                <w:lang w:eastAsia="ja-JP"/>
              </w:rPr>
              <w:t>8</w:t>
            </w:r>
            <w:r w:rsidRPr="00F31D0F">
              <w:rPr>
                <w:rFonts w:eastAsia="MS Mincho" w:cs="Calibri" w:hint="eastAsia"/>
                <w:lang w:eastAsia="ja-JP"/>
              </w:rPr>
              <w:t>月</w:t>
            </w:r>
            <w:r w:rsidRPr="00F31D0F">
              <w:rPr>
                <w:rFonts w:eastAsia="MS Mincho" w:cs="Calibri" w:hint="eastAsia"/>
                <w:lang w:eastAsia="ja-JP"/>
              </w:rPr>
              <w:t>4</w:t>
            </w:r>
            <w:r w:rsidRPr="00F31D0F">
              <w:rPr>
                <w:rFonts w:eastAsia="MS Mincho" w:cs="Calibri" w:hint="eastAsia"/>
                <w:lang w:eastAsia="ja-JP"/>
              </w:rPr>
              <w:t>日</w:t>
            </w:r>
          </w:p>
        </w:tc>
      </w:tr>
      <w:tr w:rsidR="00F31D0F" w:rsidRPr="00F31D0F" w14:paraId="00CA852C" w14:textId="77777777" w:rsidTr="00F31D0F">
        <w:trPr>
          <w:trHeight w:hRule="exact" w:val="922"/>
        </w:trPr>
        <w:tc>
          <w:tcPr>
            <w:tcW w:w="4400" w:type="dxa"/>
            <w:tcBorders>
              <w:top w:val="single" w:sz="4" w:space="0" w:color="808080"/>
              <w:left w:val="single" w:sz="4" w:space="0" w:color="808080"/>
              <w:bottom w:val="single" w:sz="4" w:space="0" w:color="808080"/>
              <w:right w:val="single" w:sz="4" w:space="0" w:color="808080"/>
            </w:tcBorders>
            <w:vAlign w:val="center"/>
          </w:tcPr>
          <w:p w14:paraId="79929A95" w14:textId="77777777" w:rsidR="00F31D0F" w:rsidRDefault="00F31D0F" w:rsidP="00F31D0F">
            <w:pPr>
              <w:ind w:left="104"/>
              <w:rPr>
                <w:rFonts w:eastAsia="MS Mincho" w:cs="Calibri"/>
                <w:lang w:eastAsia="ja-JP"/>
              </w:rPr>
            </w:pPr>
            <w:r w:rsidRPr="00F31D0F">
              <w:rPr>
                <w:rFonts w:eastAsia="MS Mincho" w:cs="Calibri" w:hint="eastAsia"/>
                <w:lang w:eastAsia="ja-JP"/>
              </w:rPr>
              <w:t>回覧</w:t>
            </w:r>
            <w:r w:rsidRPr="00F31D0F">
              <w:rPr>
                <w:rFonts w:eastAsia="MS Mincho" w:cs="Calibri"/>
                <w:lang w:eastAsia="ja-JP"/>
              </w:rPr>
              <w:t>:</w:t>
            </w:r>
          </w:p>
          <w:p w14:paraId="48935AE3" w14:textId="77777777" w:rsidR="00467356" w:rsidRPr="00467356" w:rsidRDefault="00467356" w:rsidP="00467356">
            <w:pPr>
              <w:rPr>
                <w:rFonts w:eastAsia="MS Mincho"/>
                <w:lang w:eastAsia="ja-JP"/>
              </w:rPr>
            </w:pPr>
          </w:p>
          <w:p w14:paraId="5CFA1DB4" w14:textId="77777777" w:rsidR="00467356" w:rsidRPr="00467356" w:rsidRDefault="00467356" w:rsidP="00467356">
            <w:pPr>
              <w:rPr>
                <w:rFonts w:eastAsia="MS Mincho"/>
                <w:lang w:eastAsia="ja-JP"/>
              </w:rPr>
            </w:pPr>
          </w:p>
          <w:p w14:paraId="2D5E2CF6" w14:textId="77777777" w:rsidR="00467356" w:rsidRPr="00467356" w:rsidRDefault="00467356" w:rsidP="00467356">
            <w:pPr>
              <w:rPr>
                <w:rFonts w:eastAsia="MS Mincho"/>
                <w:lang w:eastAsia="ja-JP"/>
              </w:rPr>
            </w:pPr>
          </w:p>
          <w:p w14:paraId="523FF487" w14:textId="77777777" w:rsidR="00467356" w:rsidRPr="00467356" w:rsidRDefault="00467356" w:rsidP="00467356">
            <w:pPr>
              <w:rPr>
                <w:rFonts w:eastAsia="MS Mincho"/>
                <w:lang w:eastAsia="ja-JP"/>
              </w:rPr>
            </w:pPr>
          </w:p>
          <w:p w14:paraId="3A0C1F2A" w14:textId="77777777" w:rsidR="00467356" w:rsidRPr="00467356" w:rsidRDefault="00467356" w:rsidP="00467356">
            <w:pPr>
              <w:rPr>
                <w:rFonts w:eastAsia="MS Mincho"/>
                <w:lang w:eastAsia="ja-JP"/>
              </w:rPr>
            </w:pPr>
          </w:p>
          <w:p w14:paraId="7165C7AE" w14:textId="77777777" w:rsidR="00467356" w:rsidRPr="00467356" w:rsidRDefault="00467356" w:rsidP="00467356">
            <w:pPr>
              <w:rPr>
                <w:rFonts w:eastAsia="MS Mincho"/>
                <w:lang w:eastAsia="ja-JP"/>
              </w:rPr>
            </w:pPr>
          </w:p>
          <w:p w14:paraId="69E0E6AB" w14:textId="77777777" w:rsidR="00467356" w:rsidRPr="00467356" w:rsidRDefault="00467356" w:rsidP="00467356">
            <w:pPr>
              <w:rPr>
                <w:rFonts w:eastAsia="MS Mincho"/>
                <w:lang w:eastAsia="ja-JP"/>
              </w:rPr>
            </w:pPr>
          </w:p>
          <w:p w14:paraId="764A3A18" w14:textId="77777777" w:rsidR="00467356" w:rsidRPr="00467356" w:rsidRDefault="00467356" w:rsidP="00467356">
            <w:pPr>
              <w:rPr>
                <w:rFonts w:eastAsia="MS Mincho"/>
                <w:lang w:eastAsia="ja-JP"/>
              </w:rPr>
            </w:pPr>
          </w:p>
          <w:p w14:paraId="56C1D56F" w14:textId="77777777" w:rsidR="00467356" w:rsidRPr="00467356" w:rsidRDefault="00467356" w:rsidP="00467356">
            <w:pPr>
              <w:rPr>
                <w:rFonts w:eastAsia="MS Mincho"/>
                <w:lang w:eastAsia="ja-JP"/>
              </w:rPr>
            </w:pPr>
          </w:p>
          <w:p w14:paraId="78D343BA" w14:textId="77777777" w:rsidR="00467356" w:rsidRPr="00467356" w:rsidRDefault="00467356" w:rsidP="00467356">
            <w:pPr>
              <w:rPr>
                <w:rFonts w:eastAsia="MS Mincho"/>
                <w:lang w:eastAsia="ja-JP"/>
              </w:rPr>
            </w:pPr>
          </w:p>
          <w:p w14:paraId="5E62B104" w14:textId="77777777" w:rsidR="00467356" w:rsidRPr="00467356" w:rsidRDefault="00467356" w:rsidP="00467356">
            <w:pPr>
              <w:rPr>
                <w:rFonts w:eastAsia="MS Mincho"/>
                <w:lang w:eastAsia="ja-JP"/>
              </w:rPr>
            </w:pPr>
          </w:p>
          <w:p w14:paraId="593AD830" w14:textId="77777777" w:rsidR="00467356" w:rsidRDefault="00467356" w:rsidP="00467356">
            <w:pPr>
              <w:rPr>
                <w:rFonts w:eastAsia="MS Mincho"/>
                <w:lang w:eastAsia="ja-JP"/>
              </w:rPr>
            </w:pPr>
          </w:p>
          <w:p w14:paraId="51A8B3F2" w14:textId="791C9987" w:rsidR="00E75CAB" w:rsidRPr="00E75CAB" w:rsidRDefault="00E75CAB" w:rsidP="00E75CAB">
            <w:pPr>
              <w:rPr>
                <w:rFonts w:eastAsia="MS Mincho"/>
                <w:lang w:eastAsia="ja-JP"/>
              </w:rPr>
            </w:pPr>
          </w:p>
        </w:tc>
        <w:tc>
          <w:tcPr>
            <w:tcW w:w="4360" w:type="dxa"/>
            <w:tcBorders>
              <w:top w:val="single" w:sz="4" w:space="0" w:color="808080"/>
              <w:left w:val="single" w:sz="4" w:space="0" w:color="808080"/>
              <w:bottom w:val="single" w:sz="4" w:space="0" w:color="808080"/>
              <w:right w:val="single" w:sz="4" w:space="0" w:color="808080"/>
            </w:tcBorders>
            <w:vAlign w:val="center"/>
          </w:tcPr>
          <w:p w14:paraId="500C3E9A" w14:textId="762F4C81" w:rsidR="00F31D0F" w:rsidRPr="00F31D0F" w:rsidRDefault="00F31D0F" w:rsidP="00F31D0F">
            <w:pPr>
              <w:ind w:left="103"/>
              <w:rPr>
                <w:rFonts w:eastAsia="MS Mincho" w:cs="Calibri"/>
                <w:spacing w:val="-1"/>
                <w:lang w:eastAsia="ja-JP"/>
              </w:rPr>
            </w:pPr>
            <w:r w:rsidRPr="00F31D0F">
              <w:rPr>
                <w:rFonts w:eastAsia="MS Mincho" w:cs="Calibri" w:hint="eastAsia"/>
                <w:spacing w:val="-1"/>
                <w:lang w:eastAsia="ja-JP"/>
              </w:rPr>
              <w:t>教員、寮職員、</w:t>
            </w:r>
            <w:r w:rsidR="00652CB3">
              <w:rPr>
                <w:rFonts w:eastAsia="MS Mincho" w:cs="Calibri" w:hint="eastAsia"/>
                <w:spacing w:val="-1"/>
                <w:lang w:eastAsia="ja-JP"/>
              </w:rPr>
              <w:t>バーサリースタッフ</w:t>
            </w:r>
            <w:r>
              <w:rPr>
                <w:rFonts w:eastAsia="MS Mincho" w:cs="Calibri" w:hint="eastAsia"/>
                <w:spacing w:val="-1"/>
                <w:lang w:eastAsia="ja-JP"/>
              </w:rPr>
              <w:t>、各部署マネージャー</w:t>
            </w:r>
          </w:p>
        </w:tc>
      </w:tr>
    </w:tbl>
    <w:p w14:paraId="37B934B1" w14:textId="77777777" w:rsidR="00F31D0F" w:rsidRDefault="00F31D0F" w:rsidP="00B16C1B">
      <w:pPr>
        <w:pStyle w:val="Default"/>
        <w:spacing w:line="264" w:lineRule="auto"/>
        <w:jc w:val="center"/>
        <w:rPr>
          <w:rFonts w:ascii="Microsoft Sans Serif" w:hAnsi="Microsoft Sans Serif" w:cs="Microsoft Sans Serif"/>
          <w:u w:val="single"/>
        </w:rPr>
        <w:sectPr w:rsidR="00F31D0F" w:rsidSect="000F6CA4">
          <w:footerReference w:type="even" r:id="rId7"/>
          <w:footerReference w:type="default" r:id="rId8"/>
          <w:pgSz w:w="11906" w:h="16838"/>
          <w:pgMar w:top="1440" w:right="1440" w:bottom="1440" w:left="1440" w:header="708" w:footer="708" w:gutter="0"/>
          <w:cols w:space="708"/>
          <w:docGrid w:linePitch="360"/>
        </w:sectPr>
      </w:pPr>
    </w:p>
    <w:p w14:paraId="7C3AA625" w14:textId="52FA7DB1" w:rsidR="00F31D0F" w:rsidRPr="00955DB7" w:rsidRDefault="00E75CAB" w:rsidP="00F31D0F">
      <w:pPr>
        <w:pStyle w:val="BodyText"/>
        <w:kinsoku w:val="0"/>
        <w:overflowPunct w:val="0"/>
        <w:ind w:right="101"/>
        <w:jc w:val="right"/>
        <w:rPr>
          <w:rFonts w:asciiTheme="minorHAnsi" w:hAnsiTheme="minorHAnsi" w:cstheme="minorHAnsi"/>
        </w:rPr>
      </w:pPr>
      <w:r>
        <w:rPr>
          <w:noProof/>
        </w:rPr>
        <w:lastRenderedPageBreak/>
        <mc:AlternateContent>
          <mc:Choice Requires="wps">
            <w:drawing>
              <wp:anchor distT="4294967294" distB="4294967294" distL="114300" distR="114300" simplePos="0" relativeHeight="251665408" behindDoc="1" locked="0" layoutInCell="0" allowOverlap="1" wp14:anchorId="53DA654F" wp14:editId="73E5D3C7">
                <wp:simplePos x="0" y="0"/>
                <wp:positionH relativeFrom="page">
                  <wp:posOffset>593725</wp:posOffset>
                </wp:positionH>
                <wp:positionV relativeFrom="paragraph">
                  <wp:posOffset>273049</wp:posOffset>
                </wp:positionV>
                <wp:extent cx="6372860" cy="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D0CCC" id="Freeform 4" o:spid="_x0000_s1026" style="position:absolute;margin-left:46.75pt;margin-top:21.5pt;width:501.8pt;height:0;z-index:-251651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" o:allowincell="f" path="m,l10037,e" filled="f" strokeweight=".58pt">
                <v:path arrowok="t" o:connecttype="custom" o:connectlocs="0,0;6372860,0" o:connectangles="0,0"/>
                <w10:wrap anchorx="page"/>
              </v:shape>
            </w:pict>
          </mc:Fallback>
        </mc:AlternateContent>
      </w:r>
      <w:r w:rsidR="00F31D0F">
        <w:rPr>
          <w:rFonts w:ascii="MS Mincho" w:eastAsia="MS Mincho" w:hAnsi="MS Mincho" w:cs="MS Mincho" w:hint="eastAsia"/>
          <w:lang w:eastAsia="ja-JP"/>
        </w:rPr>
        <w:t>寮生活の方針</w:t>
      </w:r>
    </w:p>
    <w:p w14:paraId="4FEFFCC9" w14:textId="20F05ED6" w:rsidR="00F31D0F" w:rsidRDefault="00F31D0F" w:rsidP="00B16C1B">
      <w:pPr>
        <w:pStyle w:val="Default"/>
        <w:spacing w:line="264" w:lineRule="auto"/>
        <w:jc w:val="center"/>
        <w:rPr>
          <w:rFonts w:ascii="Microsoft Sans Serif" w:hAnsi="Microsoft Sans Serif" w:cs="Microsoft Sans Serif"/>
          <w:u w:val="single"/>
        </w:rPr>
      </w:pPr>
    </w:p>
    <w:p w14:paraId="4072EAD8" w14:textId="088E8A87" w:rsidR="00F31D0F" w:rsidRPr="00467356" w:rsidRDefault="00F31D0F" w:rsidP="00467356">
      <w:pPr>
        <w:pStyle w:val="Default"/>
        <w:spacing w:after="240"/>
        <w:rPr>
          <w:rFonts w:ascii="Microsoft Sans Serif" w:hAnsi="Microsoft Sans Serif" w:cs="Microsoft Sans Serif"/>
          <w:b/>
          <w:bCs/>
          <w:color w:val="0070C0"/>
        </w:rPr>
      </w:pPr>
      <w:r w:rsidRPr="00467356">
        <w:rPr>
          <w:rFonts w:ascii="Microsoft Sans Serif" w:hAnsi="Microsoft Sans Serif" w:cs="Microsoft Sans Serif" w:hint="eastAsia"/>
          <w:b/>
          <w:bCs/>
          <w:color w:val="0070C0"/>
        </w:rPr>
        <w:t>目次</w:t>
      </w:r>
    </w:p>
    <w:p w14:paraId="5F651CBB" w14:textId="13151361" w:rsidR="00F31D0F" w:rsidRDefault="00467356" w:rsidP="00467356">
      <w:pPr>
        <w:pStyle w:val="Default"/>
        <w:numPr>
          <w:ilvl w:val="0"/>
          <w:numId w:val="2"/>
        </w:numPr>
        <w:spacing w:after="240"/>
        <w:ind w:left="426"/>
        <w:rPr>
          <w:rFonts w:ascii="Calibri" w:hAnsi="Calibri" w:cs="Calibri"/>
        </w:rPr>
      </w:pPr>
      <w:r w:rsidRPr="00467356">
        <w:rPr>
          <w:rFonts w:ascii="Calibri" w:hAnsi="Calibri" w:cs="Calibri" w:hint="eastAsia"/>
        </w:rPr>
        <w:t>本方針の理念</w:t>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sidR="00702F72" w:rsidRPr="00F015B3">
        <w:rPr>
          <w:rFonts w:ascii="Calibri" w:hAnsi="Calibri" w:cs="Calibri" w:hint="eastAsia"/>
        </w:rPr>
        <w:t>3</w:t>
      </w:r>
    </w:p>
    <w:p w14:paraId="031F8304" w14:textId="346E144F" w:rsidR="00467356" w:rsidRDefault="00467356" w:rsidP="00467356">
      <w:pPr>
        <w:pStyle w:val="Default"/>
        <w:numPr>
          <w:ilvl w:val="0"/>
          <w:numId w:val="2"/>
        </w:numPr>
        <w:spacing w:after="240"/>
        <w:ind w:left="426"/>
        <w:rPr>
          <w:rFonts w:ascii="Calibri" w:hAnsi="Calibri" w:cs="Calibri"/>
        </w:rPr>
      </w:pPr>
      <w:r>
        <w:rPr>
          <w:rFonts w:ascii="Calibri" w:hAnsi="Calibri" w:cs="Calibri" w:hint="eastAsia"/>
        </w:rPr>
        <w:t>寮の</w:t>
      </w:r>
      <w:r w:rsidR="00702F72">
        <w:rPr>
          <w:rFonts w:ascii="Calibri" w:hAnsi="Calibri" w:cs="Calibri" w:hint="eastAsia"/>
        </w:rPr>
        <w:t>目標</w:t>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sidR="00702F72" w:rsidRPr="00F015B3">
        <w:rPr>
          <w:rFonts w:ascii="Calibri" w:hAnsi="Calibri" w:cs="Calibri" w:hint="eastAsia"/>
        </w:rPr>
        <w:t>3</w:t>
      </w:r>
    </w:p>
    <w:p w14:paraId="2582454C" w14:textId="06A63B00" w:rsidR="00467356" w:rsidRDefault="00467356" w:rsidP="00467356">
      <w:pPr>
        <w:pStyle w:val="Default"/>
        <w:numPr>
          <w:ilvl w:val="0"/>
          <w:numId w:val="2"/>
        </w:numPr>
        <w:spacing w:after="240"/>
        <w:ind w:left="426"/>
        <w:rPr>
          <w:rFonts w:ascii="Calibri" w:hAnsi="Calibri" w:cs="Calibri"/>
        </w:rPr>
      </w:pPr>
      <w:r>
        <w:rPr>
          <w:rFonts w:ascii="Calibri" w:hAnsi="Calibri" w:cs="Calibri" w:hint="eastAsia"/>
        </w:rPr>
        <w:t>寮の組織</w:t>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sidR="00702F72" w:rsidRPr="00F015B3">
        <w:rPr>
          <w:rFonts w:ascii="Calibri" w:hAnsi="Calibri" w:cs="Calibri" w:hint="eastAsia"/>
        </w:rPr>
        <w:t>4</w:t>
      </w:r>
    </w:p>
    <w:p w14:paraId="0E3FE597" w14:textId="25F2B01B" w:rsidR="00467356" w:rsidRDefault="00467356" w:rsidP="00467356">
      <w:pPr>
        <w:pStyle w:val="Default"/>
        <w:numPr>
          <w:ilvl w:val="0"/>
          <w:numId w:val="2"/>
        </w:numPr>
        <w:spacing w:after="240"/>
        <w:ind w:left="426"/>
        <w:rPr>
          <w:rFonts w:ascii="Calibri" w:hAnsi="Calibri" w:cs="Calibri"/>
        </w:rPr>
      </w:pPr>
      <w:r>
        <w:rPr>
          <w:rFonts w:ascii="Calibri" w:hAnsi="Calibri" w:cs="Calibri" w:hint="eastAsia"/>
        </w:rPr>
        <w:t>寮スタッフの責任と役割</w:t>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sidR="00F015B3" w:rsidRPr="00F015B3">
        <w:rPr>
          <w:rFonts w:ascii="Calibri" w:hAnsi="Calibri" w:cs="Calibri"/>
        </w:rPr>
        <w:t>5</w:t>
      </w:r>
    </w:p>
    <w:p w14:paraId="2933571F" w14:textId="6A5AB2F4" w:rsidR="00467356" w:rsidRDefault="00467356" w:rsidP="00467356">
      <w:pPr>
        <w:pStyle w:val="Default"/>
        <w:numPr>
          <w:ilvl w:val="0"/>
          <w:numId w:val="2"/>
        </w:numPr>
        <w:spacing w:after="240"/>
        <w:ind w:left="426"/>
        <w:rPr>
          <w:rFonts w:ascii="Calibri" w:hAnsi="Calibri" w:cs="Calibri"/>
        </w:rPr>
      </w:pPr>
      <w:r>
        <w:rPr>
          <w:rFonts w:ascii="Calibri" w:hAnsi="Calibri" w:cs="Calibri" w:hint="eastAsia"/>
        </w:rPr>
        <w:t>児童保護</w:t>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sidR="00F015B3" w:rsidRPr="00F015B3">
        <w:rPr>
          <w:rFonts w:ascii="Calibri" w:hAnsi="Calibri" w:cs="Calibri"/>
        </w:rPr>
        <w:t>5</w:t>
      </w:r>
    </w:p>
    <w:p w14:paraId="50A66F43" w14:textId="34902EDB" w:rsidR="00467356" w:rsidRDefault="00467356" w:rsidP="00467356">
      <w:pPr>
        <w:pStyle w:val="Default"/>
        <w:numPr>
          <w:ilvl w:val="0"/>
          <w:numId w:val="2"/>
        </w:numPr>
        <w:spacing w:after="240"/>
        <w:ind w:left="426"/>
        <w:rPr>
          <w:rFonts w:ascii="Calibri" w:hAnsi="Calibri" w:cs="Calibri"/>
        </w:rPr>
      </w:pPr>
      <w:r>
        <w:rPr>
          <w:rFonts w:ascii="Calibri" w:hAnsi="Calibri" w:cs="Calibri" w:hint="eastAsia"/>
        </w:rPr>
        <w:t>外出</w:t>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Pr>
          <w:rFonts w:ascii="Calibri" w:hAnsi="Calibri" w:cs="Calibri"/>
          <w:u w:val="dotted"/>
        </w:rPr>
        <w:tab/>
      </w:r>
      <w:r w:rsidR="00F015B3" w:rsidRPr="00F015B3">
        <w:rPr>
          <w:rFonts w:ascii="Calibri" w:hAnsi="Calibri" w:cs="Calibri"/>
        </w:rPr>
        <w:t>6</w:t>
      </w:r>
    </w:p>
    <w:p w14:paraId="07CF1810" w14:textId="1A6256D6" w:rsidR="00467356" w:rsidRPr="00467356" w:rsidRDefault="008F2B6D" w:rsidP="00467356">
      <w:pPr>
        <w:pStyle w:val="Default"/>
        <w:numPr>
          <w:ilvl w:val="0"/>
          <w:numId w:val="2"/>
        </w:numPr>
        <w:spacing w:after="240"/>
        <w:ind w:left="426"/>
        <w:rPr>
          <w:rFonts w:ascii="Calibri" w:hAnsi="Calibri" w:cs="Calibri"/>
        </w:rPr>
      </w:pPr>
      <w:r>
        <w:rPr>
          <w:rFonts w:ascii="Calibri" w:hAnsi="Calibri" w:cs="Calibri" w:hint="eastAsia"/>
        </w:rPr>
        <w:t>持ち物</w:t>
      </w:r>
      <w:r w:rsidR="00467356">
        <w:rPr>
          <w:rFonts w:ascii="Calibri" w:hAnsi="Calibri" w:cs="Calibri"/>
          <w:u w:val="dotted"/>
        </w:rPr>
        <w:tab/>
      </w:r>
      <w:r w:rsidR="00467356">
        <w:rPr>
          <w:rFonts w:ascii="Calibri" w:hAnsi="Calibri" w:cs="Calibri"/>
          <w:u w:val="dotted"/>
        </w:rPr>
        <w:tab/>
      </w:r>
      <w:r w:rsidR="00467356">
        <w:rPr>
          <w:rFonts w:ascii="Calibri" w:hAnsi="Calibri" w:cs="Calibri"/>
          <w:u w:val="dotted"/>
        </w:rPr>
        <w:tab/>
      </w:r>
      <w:r w:rsidR="00467356">
        <w:rPr>
          <w:rFonts w:ascii="Calibri" w:hAnsi="Calibri" w:cs="Calibri"/>
          <w:u w:val="dotted"/>
        </w:rPr>
        <w:tab/>
      </w:r>
      <w:r w:rsidR="00467356">
        <w:rPr>
          <w:rFonts w:ascii="Calibri" w:hAnsi="Calibri" w:cs="Calibri"/>
          <w:u w:val="dotted"/>
        </w:rPr>
        <w:tab/>
      </w:r>
      <w:r w:rsidR="00467356">
        <w:rPr>
          <w:rFonts w:ascii="Calibri" w:hAnsi="Calibri" w:cs="Calibri"/>
          <w:u w:val="dotted"/>
        </w:rPr>
        <w:tab/>
      </w:r>
      <w:r w:rsidR="00467356">
        <w:rPr>
          <w:rFonts w:ascii="Calibri" w:hAnsi="Calibri" w:cs="Calibri"/>
          <w:u w:val="dotted"/>
        </w:rPr>
        <w:tab/>
      </w:r>
      <w:r w:rsidR="00467356">
        <w:rPr>
          <w:rFonts w:ascii="Calibri" w:hAnsi="Calibri" w:cs="Calibri"/>
          <w:u w:val="dotted"/>
        </w:rPr>
        <w:tab/>
      </w:r>
      <w:r w:rsidR="00467356">
        <w:rPr>
          <w:rFonts w:ascii="Calibri" w:hAnsi="Calibri" w:cs="Calibri"/>
          <w:u w:val="dotted"/>
        </w:rPr>
        <w:tab/>
      </w:r>
      <w:r w:rsidR="00467356">
        <w:rPr>
          <w:rFonts w:ascii="Calibri" w:hAnsi="Calibri" w:cs="Calibri"/>
          <w:u w:val="dotted"/>
        </w:rPr>
        <w:tab/>
      </w:r>
      <w:r w:rsidR="00467356">
        <w:rPr>
          <w:rFonts w:ascii="Calibri" w:hAnsi="Calibri" w:cs="Calibri"/>
          <w:u w:val="dotted"/>
        </w:rPr>
        <w:tab/>
      </w:r>
      <w:r w:rsidR="00F015B3" w:rsidRPr="00F015B3">
        <w:rPr>
          <w:rFonts w:ascii="Calibri" w:hAnsi="Calibri" w:cs="Calibri"/>
        </w:rPr>
        <w:t>6</w:t>
      </w:r>
    </w:p>
    <w:p w14:paraId="7C712279" w14:textId="1B448740" w:rsidR="00F31D0F" w:rsidRDefault="00F31D0F" w:rsidP="00467356">
      <w:pPr>
        <w:pStyle w:val="Default"/>
        <w:spacing w:after="240"/>
        <w:rPr>
          <w:rFonts w:ascii="Microsoft Sans Serif" w:hAnsi="Microsoft Sans Serif" w:cs="Microsoft Sans Serif"/>
          <w:u w:val="single"/>
        </w:rPr>
      </w:pPr>
    </w:p>
    <w:p w14:paraId="77B3784C" w14:textId="77777777" w:rsidR="00F31D0F" w:rsidRDefault="00F31D0F" w:rsidP="00B16C1B">
      <w:pPr>
        <w:pStyle w:val="Default"/>
        <w:spacing w:line="264" w:lineRule="auto"/>
        <w:rPr>
          <w:rFonts w:ascii="Microsoft Sans Serif" w:hAnsi="Microsoft Sans Serif" w:cs="Microsoft Sans Serif"/>
          <w:bCs/>
          <w:u w:val="single"/>
        </w:rPr>
      </w:pPr>
    </w:p>
    <w:p w14:paraId="1591686F" w14:textId="77777777" w:rsidR="00F31D0F" w:rsidRDefault="00F31D0F" w:rsidP="00B16C1B">
      <w:pPr>
        <w:pStyle w:val="Default"/>
        <w:spacing w:line="264" w:lineRule="auto"/>
        <w:rPr>
          <w:rFonts w:ascii="Microsoft Sans Serif" w:hAnsi="Microsoft Sans Serif" w:cs="Microsoft Sans Serif"/>
          <w:bCs/>
          <w:u w:val="single"/>
        </w:rPr>
      </w:pPr>
    </w:p>
    <w:p w14:paraId="301676A3" w14:textId="77777777" w:rsidR="00F31D0F" w:rsidRDefault="00F31D0F" w:rsidP="00B16C1B">
      <w:pPr>
        <w:pStyle w:val="Default"/>
        <w:spacing w:line="264" w:lineRule="auto"/>
        <w:rPr>
          <w:rFonts w:ascii="Microsoft Sans Serif" w:hAnsi="Microsoft Sans Serif" w:cs="Microsoft Sans Serif"/>
          <w:bCs/>
          <w:u w:val="single"/>
        </w:rPr>
      </w:pPr>
    </w:p>
    <w:p w14:paraId="60408321" w14:textId="77777777" w:rsidR="00F31D0F" w:rsidRDefault="00F31D0F" w:rsidP="00B16C1B">
      <w:pPr>
        <w:pStyle w:val="Default"/>
        <w:spacing w:line="264" w:lineRule="auto"/>
        <w:rPr>
          <w:rFonts w:ascii="Microsoft Sans Serif" w:hAnsi="Microsoft Sans Serif" w:cs="Microsoft Sans Serif"/>
          <w:bCs/>
          <w:u w:val="single"/>
        </w:rPr>
        <w:sectPr w:rsidR="00F31D0F" w:rsidSect="000F6CA4">
          <w:pgSz w:w="11906" w:h="16838"/>
          <w:pgMar w:top="1440" w:right="1440" w:bottom="1440" w:left="1440" w:header="708" w:footer="708" w:gutter="0"/>
          <w:cols w:space="708"/>
          <w:docGrid w:linePitch="360"/>
        </w:sectPr>
      </w:pPr>
    </w:p>
    <w:p w14:paraId="01A2D63D" w14:textId="68D220C8" w:rsidR="00E76390" w:rsidRPr="00467356" w:rsidRDefault="004227F3" w:rsidP="00467356">
      <w:pPr>
        <w:pStyle w:val="Default"/>
        <w:numPr>
          <w:ilvl w:val="0"/>
          <w:numId w:val="3"/>
        </w:numPr>
        <w:spacing w:after="240"/>
        <w:rPr>
          <w:rFonts w:asciiTheme="minorHAnsi" w:eastAsiaTheme="minorEastAsia" w:hAnsiTheme="minorHAnsi" w:cstheme="minorHAnsi"/>
          <w:b/>
        </w:rPr>
      </w:pPr>
      <w:r w:rsidRPr="00467356">
        <w:rPr>
          <w:rFonts w:asciiTheme="minorHAnsi" w:eastAsiaTheme="minorEastAsia" w:hAnsiTheme="minorHAnsi" w:cstheme="minorHAnsi"/>
          <w:b/>
        </w:rPr>
        <w:lastRenderedPageBreak/>
        <w:t>本方針の理念</w:t>
      </w:r>
    </w:p>
    <w:p w14:paraId="584F9CFC" w14:textId="77777777" w:rsidR="004227F3" w:rsidRPr="00467356" w:rsidRDefault="004227F3" w:rsidP="00467356">
      <w:pPr>
        <w:pStyle w:val="Default"/>
        <w:spacing w:after="240"/>
        <w:rPr>
          <w:rFonts w:asciiTheme="minorHAnsi" w:eastAsiaTheme="minorEastAsia" w:hAnsiTheme="minorHAnsi" w:cstheme="minorHAnsi"/>
        </w:rPr>
      </w:pPr>
      <w:r w:rsidRPr="00467356">
        <w:rPr>
          <w:rFonts w:asciiTheme="minorHAnsi" w:eastAsiaTheme="minorEastAsia" w:hAnsiTheme="minorHAnsi" w:cstheme="minorHAnsi"/>
        </w:rPr>
        <w:t>本学園の寮生活は以下の原則に基づいています。</w:t>
      </w:r>
    </w:p>
    <w:p w14:paraId="4B08CAC0" w14:textId="784FBC0D" w:rsidR="00467356" w:rsidRPr="00467356" w:rsidRDefault="00467356" w:rsidP="00467356">
      <w:pPr>
        <w:pStyle w:val="Default"/>
        <w:numPr>
          <w:ilvl w:val="0"/>
          <w:numId w:val="4"/>
        </w:numPr>
        <w:spacing w:after="240"/>
        <w:rPr>
          <w:rFonts w:asciiTheme="minorHAnsi" w:eastAsiaTheme="minorEastAsia" w:hAnsiTheme="minorHAnsi" w:cstheme="minorHAnsi"/>
        </w:rPr>
      </w:pPr>
      <w:r w:rsidRPr="00467356">
        <w:rPr>
          <w:rFonts w:asciiTheme="minorHAnsi" w:eastAsiaTheme="minorEastAsia" w:hAnsiTheme="minorHAnsi" w:cstheme="minorHAnsi" w:hint="eastAsia"/>
        </w:rPr>
        <w:t>帝京ロンドン学園に宿舎を</w:t>
      </w:r>
      <w:r>
        <w:rPr>
          <w:rFonts w:asciiTheme="minorHAnsi" w:eastAsiaTheme="minorEastAsia" w:hAnsiTheme="minorHAnsi" w:cstheme="minorHAnsi" w:hint="eastAsia"/>
        </w:rPr>
        <w:t>提供</w:t>
      </w:r>
      <w:r w:rsidRPr="00467356">
        <w:rPr>
          <w:rFonts w:asciiTheme="minorHAnsi" w:eastAsiaTheme="minorEastAsia" w:hAnsiTheme="minorHAnsi" w:cstheme="minorHAnsi" w:hint="eastAsia"/>
        </w:rPr>
        <w:t>されている子供達の安全を守り、健康を促進します。</w:t>
      </w:r>
    </w:p>
    <w:p w14:paraId="2B57161F" w14:textId="77777777" w:rsidR="00467356" w:rsidRPr="00467356" w:rsidRDefault="00467356" w:rsidP="00467356">
      <w:pPr>
        <w:pStyle w:val="Default"/>
        <w:numPr>
          <w:ilvl w:val="0"/>
          <w:numId w:val="4"/>
        </w:numPr>
        <w:spacing w:after="240"/>
        <w:rPr>
          <w:rFonts w:asciiTheme="minorHAnsi" w:eastAsiaTheme="minorEastAsia" w:hAnsiTheme="minorHAnsi" w:cstheme="minorHAnsi"/>
        </w:rPr>
      </w:pPr>
      <w:r w:rsidRPr="00467356">
        <w:rPr>
          <w:rFonts w:asciiTheme="minorHAnsi" w:eastAsiaTheme="minorEastAsia" w:hAnsiTheme="minorHAnsi" w:cstheme="minorHAnsi" w:hint="eastAsia"/>
        </w:rPr>
        <w:t>寄宿学校のための教育省の国家最低基準や、寄宿学校のために設定された基準、健康と安全、火災、計画を網羅する法規制に従います。</w:t>
      </w:r>
    </w:p>
    <w:p w14:paraId="74BF13DC" w14:textId="729DEFFC" w:rsidR="00467356" w:rsidRPr="00467356" w:rsidRDefault="00467356" w:rsidP="00467356">
      <w:pPr>
        <w:pStyle w:val="Default"/>
        <w:numPr>
          <w:ilvl w:val="0"/>
          <w:numId w:val="4"/>
        </w:numPr>
        <w:spacing w:after="240"/>
        <w:rPr>
          <w:rFonts w:asciiTheme="minorHAnsi" w:eastAsiaTheme="minorEastAsia" w:hAnsiTheme="minorHAnsi" w:cstheme="minorHAnsi"/>
        </w:rPr>
      </w:pPr>
      <w:r>
        <w:rPr>
          <w:rFonts w:asciiTheme="minorHAnsi" w:eastAsiaTheme="minorEastAsia" w:hAnsiTheme="minorHAnsi" w:cstheme="minorHAnsi" w:hint="eastAsia"/>
        </w:rPr>
        <w:t>帝京ロンドン学園は、</w:t>
      </w:r>
      <w:r>
        <w:rPr>
          <w:rFonts w:asciiTheme="minorHAnsi" w:eastAsiaTheme="minorEastAsia" w:hAnsiTheme="minorHAnsi" w:cstheme="minorHAnsi" w:hint="eastAsia"/>
        </w:rPr>
        <w:t>1</w:t>
      </w:r>
      <w:r>
        <w:rPr>
          <w:rFonts w:asciiTheme="minorHAnsi" w:eastAsiaTheme="minorEastAsia" w:hAnsiTheme="minorHAnsi" w:cstheme="minorHAnsi" w:hint="eastAsia"/>
        </w:rPr>
        <w:t>年に</w:t>
      </w:r>
      <w:r>
        <w:rPr>
          <w:rFonts w:asciiTheme="minorHAnsi" w:eastAsiaTheme="minorEastAsia" w:hAnsiTheme="minorHAnsi" w:cstheme="minorHAnsi" w:hint="eastAsia"/>
        </w:rPr>
        <w:t>295</w:t>
      </w:r>
      <w:r>
        <w:rPr>
          <w:rFonts w:asciiTheme="minorHAnsi" w:eastAsiaTheme="minorEastAsia" w:hAnsiTheme="minorHAnsi" w:cstheme="minorHAnsi" w:hint="eastAsia"/>
        </w:rPr>
        <w:t>日以上宿舎を提供することはありません。</w:t>
      </w:r>
    </w:p>
    <w:p w14:paraId="031ACE61" w14:textId="6680A208" w:rsidR="004227F3" w:rsidRPr="00467356" w:rsidRDefault="004227F3" w:rsidP="00467356">
      <w:pPr>
        <w:pStyle w:val="Default"/>
        <w:numPr>
          <w:ilvl w:val="0"/>
          <w:numId w:val="4"/>
        </w:numPr>
        <w:spacing w:after="240"/>
        <w:rPr>
          <w:rFonts w:asciiTheme="minorHAnsi" w:eastAsiaTheme="minorEastAsia" w:hAnsiTheme="minorHAnsi" w:cstheme="minorHAnsi"/>
        </w:rPr>
      </w:pPr>
      <w:r w:rsidRPr="00467356">
        <w:rPr>
          <w:rFonts w:asciiTheme="minorHAnsi" w:eastAsiaTheme="minorEastAsia" w:hAnsiTheme="minorHAnsi" w:cstheme="minorHAnsi"/>
        </w:rPr>
        <w:t>総合的な人間教育と価値観の認識は不可欠である。</w:t>
      </w:r>
    </w:p>
    <w:p w14:paraId="366C0D06" w14:textId="487A23EA" w:rsidR="004227F3" w:rsidRPr="00467356" w:rsidRDefault="004227F3" w:rsidP="00467356">
      <w:pPr>
        <w:pStyle w:val="Default"/>
        <w:numPr>
          <w:ilvl w:val="0"/>
          <w:numId w:val="4"/>
        </w:numPr>
        <w:spacing w:after="240"/>
        <w:rPr>
          <w:rFonts w:asciiTheme="minorHAnsi" w:eastAsiaTheme="minorEastAsia" w:hAnsiTheme="minorHAnsi" w:cstheme="minorHAnsi"/>
        </w:rPr>
      </w:pPr>
      <w:r w:rsidRPr="00467356">
        <w:rPr>
          <w:rFonts w:asciiTheme="minorHAnsi" w:eastAsiaTheme="minorEastAsia" w:hAnsiTheme="minorHAnsi" w:cstheme="minorHAnsi"/>
        </w:rPr>
        <w:t>信頼と公正さを尊重し、寮生活はお互いの</w:t>
      </w:r>
      <w:r w:rsidRPr="00467356">
        <w:rPr>
          <w:rFonts w:asciiTheme="minorHAnsi" w:eastAsiaTheme="minorEastAsia" w:hAnsiTheme="minorHAnsi" w:cstheme="minorHAnsi"/>
          <w:color w:val="333333"/>
        </w:rPr>
        <w:t>相互尊重に基づいている。</w:t>
      </w:r>
    </w:p>
    <w:p w14:paraId="6A3C5D7A" w14:textId="10C09D94" w:rsidR="004227F3" w:rsidRPr="00467356" w:rsidRDefault="004227F3" w:rsidP="00467356">
      <w:pPr>
        <w:pStyle w:val="Default"/>
        <w:numPr>
          <w:ilvl w:val="0"/>
          <w:numId w:val="4"/>
        </w:numPr>
        <w:spacing w:after="240"/>
        <w:rPr>
          <w:rFonts w:asciiTheme="minorHAnsi" w:eastAsiaTheme="minorEastAsia" w:hAnsiTheme="minorHAnsi" w:cstheme="minorHAnsi"/>
        </w:rPr>
      </w:pPr>
      <w:r w:rsidRPr="00467356">
        <w:rPr>
          <w:rFonts w:asciiTheme="minorHAnsi" w:eastAsiaTheme="minorEastAsia" w:hAnsiTheme="minorHAnsi" w:cstheme="minorHAnsi"/>
        </w:rPr>
        <w:t>各寮生</w:t>
      </w:r>
      <w:r w:rsidR="00984473" w:rsidRPr="00467356">
        <w:rPr>
          <w:rFonts w:asciiTheme="minorHAnsi" w:eastAsiaTheme="minorEastAsia" w:hAnsiTheme="minorHAnsi" w:cstheme="minorHAnsi"/>
        </w:rPr>
        <w:t>が勉学に励み、</w:t>
      </w:r>
      <w:r w:rsidR="00A366E2" w:rsidRPr="00467356">
        <w:rPr>
          <w:rFonts w:asciiTheme="minorHAnsi" w:eastAsiaTheme="minorEastAsia" w:hAnsiTheme="minorHAnsi" w:cstheme="minorHAnsi"/>
        </w:rPr>
        <w:t>リラックス</w:t>
      </w:r>
      <w:r w:rsidR="00984473" w:rsidRPr="00467356">
        <w:rPr>
          <w:rFonts w:asciiTheme="minorHAnsi" w:eastAsiaTheme="minorEastAsia" w:hAnsiTheme="minorHAnsi" w:cstheme="minorHAnsi"/>
        </w:rPr>
        <w:t>が</w:t>
      </w:r>
      <w:r w:rsidR="00A366E2" w:rsidRPr="00467356">
        <w:rPr>
          <w:rFonts w:asciiTheme="minorHAnsi" w:eastAsiaTheme="minorEastAsia" w:hAnsiTheme="minorHAnsi" w:cstheme="minorHAnsi"/>
        </w:rPr>
        <w:t>できるように、虐待・脅迫・嫌がらせ・いじめをなくす。</w:t>
      </w:r>
    </w:p>
    <w:p w14:paraId="28DB0F0D" w14:textId="4869FAE0" w:rsidR="00A366E2" w:rsidRPr="00467356" w:rsidRDefault="00A366E2" w:rsidP="00467356">
      <w:pPr>
        <w:pStyle w:val="Default"/>
        <w:numPr>
          <w:ilvl w:val="0"/>
          <w:numId w:val="4"/>
        </w:numPr>
        <w:spacing w:after="240"/>
        <w:rPr>
          <w:rFonts w:asciiTheme="minorHAnsi" w:eastAsiaTheme="minorEastAsia" w:hAnsiTheme="minorHAnsi" w:cstheme="minorHAnsi"/>
        </w:rPr>
      </w:pPr>
      <w:r w:rsidRPr="00467356">
        <w:rPr>
          <w:rFonts w:asciiTheme="minorHAnsi" w:eastAsiaTheme="minorEastAsia" w:hAnsiTheme="minorHAnsi" w:cstheme="minorHAnsi"/>
        </w:rPr>
        <w:t>すべでの寮生を民族・文化・性別・障害に関係なく、平等に尊重する。</w:t>
      </w:r>
    </w:p>
    <w:p w14:paraId="76DD379E" w14:textId="24CA417D" w:rsidR="00A366E2" w:rsidRPr="00467356" w:rsidRDefault="00984473" w:rsidP="00467356">
      <w:pPr>
        <w:pStyle w:val="Default"/>
        <w:numPr>
          <w:ilvl w:val="0"/>
          <w:numId w:val="4"/>
        </w:numPr>
        <w:spacing w:after="240"/>
        <w:rPr>
          <w:rFonts w:asciiTheme="minorHAnsi" w:eastAsiaTheme="minorEastAsia" w:hAnsiTheme="minorHAnsi" w:cstheme="minorHAnsi"/>
        </w:rPr>
      </w:pPr>
      <w:r w:rsidRPr="00467356">
        <w:rPr>
          <w:rFonts w:asciiTheme="minorHAnsi" w:eastAsiaTheme="minorEastAsia" w:hAnsiTheme="minorHAnsi" w:cstheme="minorHAnsi"/>
        </w:rPr>
        <w:t>各寮生や教職員を</w:t>
      </w:r>
      <w:r w:rsidR="00A366E2" w:rsidRPr="00467356">
        <w:rPr>
          <w:rFonts w:asciiTheme="minorHAnsi" w:eastAsiaTheme="minorEastAsia" w:hAnsiTheme="minorHAnsi" w:cstheme="minorHAnsi"/>
        </w:rPr>
        <w:t>一個人として尊重し、対応する。</w:t>
      </w:r>
    </w:p>
    <w:p w14:paraId="1FAB96B2" w14:textId="7E3F1147" w:rsidR="00BE0E22" w:rsidRPr="00467356" w:rsidRDefault="00A366E2" w:rsidP="00467356">
      <w:pPr>
        <w:pStyle w:val="Default"/>
        <w:numPr>
          <w:ilvl w:val="0"/>
          <w:numId w:val="4"/>
        </w:numPr>
        <w:spacing w:after="240"/>
        <w:rPr>
          <w:rFonts w:asciiTheme="minorHAnsi" w:eastAsiaTheme="minorEastAsia" w:hAnsiTheme="minorHAnsi" w:cstheme="minorHAnsi"/>
        </w:rPr>
      </w:pPr>
      <w:r w:rsidRPr="00467356">
        <w:rPr>
          <w:rFonts w:asciiTheme="minorHAnsi" w:eastAsiaTheme="minorEastAsia" w:hAnsiTheme="minorHAnsi" w:cstheme="minorHAnsi"/>
        </w:rPr>
        <w:t>寮という団体生活の中でも、生徒・教職員はお互いのプライバシーを尊重する。</w:t>
      </w:r>
      <w:r w:rsidR="00BE0E22" w:rsidRPr="00467356">
        <w:rPr>
          <w:rFonts w:asciiTheme="minorHAnsi" w:eastAsiaTheme="minorEastAsia" w:hAnsiTheme="minorHAnsi" w:cstheme="minorHAnsi"/>
        </w:rPr>
        <w:t xml:space="preserve"> </w:t>
      </w:r>
    </w:p>
    <w:p w14:paraId="14C0EC87" w14:textId="5486CBD3" w:rsidR="00A366E2" w:rsidRPr="00467356" w:rsidRDefault="00A366E2" w:rsidP="00467356">
      <w:pPr>
        <w:pStyle w:val="Default"/>
        <w:numPr>
          <w:ilvl w:val="0"/>
          <w:numId w:val="4"/>
        </w:numPr>
        <w:spacing w:after="240"/>
        <w:rPr>
          <w:rFonts w:asciiTheme="minorHAnsi" w:eastAsiaTheme="minorEastAsia" w:hAnsiTheme="minorHAnsi" w:cstheme="minorHAnsi"/>
        </w:rPr>
      </w:pPr>
      <w:r w:rsidRPr="00467356">
        <w:rPr>
          <w:rFonts w:asciiTheme="minorHAnsi" w:eastAsiaTheme="minorEastAsia" w:hAnsiTheme="minorHAnsi" w:cstheme="minorHAnsi"/>
        </w:rPr>
        <w:t>各寮生</w:t>
      </w:r>
      <w:r w:rsidR="00984473" w:rsidRPr="00467356">
        <w:rPr>
          <w:rFonts w:asciiTheme="minorHAnsi" w:eastAsiaTheme="minorEastAsia" w:hAnsiTheme="minorHAnsi" w:cstheme="minorHAnsi"/>
        </w:rPr>
        <w:t>の</w:t>
      </w:r>
      <w:r w:rsidR="00030079" w:rsidRPr="00467356">
        <w:rPr>
          <w:rFonts w:asciiTheme="minorHAnsi" w:eastAsiaTheme="minorEastAsia" w:hAnsiTheme="minorHAnsi" w:cstheme="minorHAnsi"/>
        </w:rPr>
        <w:t>知的</w:t>
      </w:r>
      <w:r w:rsidRPr="00467356">
        <w:rPr>
          <w:rFonts w:asciiTheme="minorHAnsi" w:eastAsiaTheme="minorEastAsia" w:hAnsiTheme="minorHAnsi" w:cstheme="minorHAnsi"/>
        </w:rPr>
        <w:t>成長</w:t>
      </w:r>
      <w:r w:rsidR="00984473" w:rsidRPr="00467356">
        <w:rPr>
          <w:rFonts w:asciiTheme="minorHAnsi" w:eastAsiaTheme="minorEastAsia" w:hAnsiTheme="minorHAnsi" w:cstheme="minorHAnsi"/>
        </w:rPr>
        <w:t>のために</w:t>
      </w:r>
      <w:r w:rsidRPr="00467356">
        <w:rPr>
          <w:rFonts w:asciiTheme="minorHAnsi" w:eastAsiaTheme="minorEastAsia" w:hAnsiTheme="minorHAnsi" w:cstheme="minorHAnsi"/>
        </w:rPr>
        <w:t>、肯定的な雰囲気や環境を作る。</w:t>
      </w:r>
    </w:p>
    <w:p w14:paraId="483EC3EB" w14:textId="52464162" w:rsidR="00030079" w:rsidRPr="00467356" w:rsidRDefault="00984473" w:rsidP="00467356">
      <w:pPr>
        <w:pStyle w:val="Default"/>
        <w:numPr>
          <w:ilvl w:val="0"/>
          <w:numId w:val="4"/>
        </w:numPr>
        <w:spacing w:after="240"/>
        <w:rPr>
          <w:rFonts w:asciiTheme="minorHAnsi" w:eastAsiaTheme="minorEastAsia" w:hAnsiTheme="minorHAnsi" w:cstheme="minorHAnsi"/>
        </w:rPr>
      </w:pPr>
      <w:r w:rsidRPr="00467356">
        <w:rPr>
          <w:rFonts w:asciiTheme="minorHAnsi" w:eastAsiaTheme="minorEastAsia" w:hAnsiTheme="minorHAnsi" w:cstheme="minorHAnsi"/>
        </w:rPr>
        <w:t>すべての寮生が</w:t>
      </w:r>
      <w:r w:rsidR="00030079" w:rsidRPr="00467356">
        <w:rPr>
          <w:rFonts w:asciiTheme="minorHAnsi" w:eastAsiaTheme="minorEastAsia" w:hAnsiTheme="minorHAnsi" w:cstheme="minorHAnsi"/>
        </w:rPr>
        <w:t>寮生活を通して、道徳的・社会的・文化的・精神的に成長できるようにする。</w:t>
      </w:r>
    </w:p>
    <w:p w14:paraId="2AEEF626" w14:textId="6C471D5F" w:rsidR="00030079" w:rsidRPr="00467356" w:rsidRDefault="00C24AC0" w:rsidP="00467356">
      <w:pPr>
        <w:pStyle w:val="Default"/>
        <w:numPr>
          <w:ilvl w:val="0"/>
          <w:numId w:val="4"/>
        </w:numPr>
        <w:spacing w:after="240"/>
        <w:rPr>
          <w:rFonts w:asciiTheme="minorHAnsi" w:eastAsiaTheme="minorEastAsia" w:hAnsiTheme="minorHAnsi" w:cstheme="minorHAnsi"/>
        </w:rPr>
      </w:pPr>
      <w:r w:rsidRPr="00467356">
        <w:rPr>
          <w:rFonts w:asciiTheme="minorHAnsi" w:eastAsiaTheme="minorEastAsia" w:hAnsiTheme="minorHAnsi" w:cstheme="minorHAnsi"/>
        </w:rPr>
        <w:t>寮生が家族と</w:t>
      </w:r>
      <w:r w:rsidR="00984473" w:rsidRPr="00467356">
        <w:rPr>
          <w:rFonts w:asciiTheme="minorHAnsi" w:eastAsiaTheme="minorEastAsia" w:hAnsiTheme="minorHAnsi" w:cstheme="minorHAnsi"/>
        </w:rPr>
        <w:t>離れ離れに過ごしているため、保護者との連絡は生徒</w:t>
      </w:r>
      <w:r w:rsidR="00DC19C6" w:rsidRPr="00467356">
        <w:rPr>
          <w:rFonts w:asciiTheme="minorHAnsi" w:eastAsiaTheme="minorEastAsia" w:hAnsiTheme="minorHAnsi" w:cstheme="minorHAnsi"/>
        </w:rPr>
        <w:t>の成長とサポートに欠かせない</w:t>
      </w:r>
      <w:r w:rsidR="00030079" w:rsidRPr="00467356">
        <w:rPr>
          <w:rFonts w:asciiTheme="minorHAnsi" w:eastAsiaTheme="minorEastAsia" w:hAnsiTheme="minorHAnsi" w:cstheme="minorHAnsi"/>
        </w:rPr>
        <w:t>。</w:t>
      </w:r>
    </w:p>
    <w:p w14:paraId="2C65D93C" w14:textId="77777777" w:rsidR="00A366E2" w:rsidRPr="00467356" w:rsidRDefault="00A366E2" w:rsidP="00467356">
      <w:pPr>
        <w:pStyle w:val="Default"/>
        <w:spacing w:after="240"/>
        <w:rPr>
          <w:rFonts w:asciiTheme="minorHAnsi" w:eastAsiaTheme="minorEastAsia" w:hAnsiTheme="minorHAnsi" w:cstheme="minorHAnsi"/>
          <w:bCs/>
          <w:u w:val="single"/>
        </w:rPr>
      </w:pPr>
    </w:p>
    <w:p w14:paraId="5A4BACEF" w14:textId="280F5689" w:rsidR="00BE0E22" w:rsidRPr="00467356" w:rsidRDefault="00030079" w:rsidP="00467356">
      <w:pPr>
        <w:pStyle w:val="Default"/>
        <w:numPr>
          <w:ilvl w:val="0"/>
          <w:numId w:val="3"/>
        </w:numPr>
        <w:spacing w:after="240"/>
        <w:rPr>
          <w:rFonts w:asciiTheme="minorHAnsi" w:eastAsiaTheme="minorEastAsia" w:hAnsiTheme="minorHAnsi" w:cstheme="minorHAnsi"/>
          <w:b/>
        </w:rPr>
      </w:pPr>
      <w:r w:rsidRPr="00467356">
        <w:rPr>
          <w:rFonts w:asciiTheme="minorHAnsi" w:eastAsiaTheme="minorEastAsia" w:hAnsiTheme="minorHAnsi" w:cstheme="minorHAnsi"/>
          <w:b/>
        </w:rPr>
        <w:t>寮生活の</w:t>
      </w:r>
      <w:r w:rsidR="00702F72">
        <w:rPr>
          <w:rFonts w:asciiTheme="minorHAnsi" w:eastAsiaTheme="minorEastAsia" w:hAnsiTheme="minorHAnsi" w:cstheme="minorHAnsi" w:hint="eastAsia"/>
          <w:b/>
        </w:rPr>
        <w:t>目標</w:t>
      </w:r>
    </w:p>
    <w:p w14:paraId="4F6A176B" w14:textId="77777777" w:rsidR="00030079" w:rsidRPr="00467356" w:rsidRDefault="00030079" w:rsidP="00467356">
      <w:pPr>
        <w:pStyle w:val="Default"/>
        <w:spacing w:after="240"/>
        <w:rPr>
          <w:rFonts w:asciiTheme="minorHAnsi" w:eastAsiaTheme="minorEastAsia" w:hAnsiTheme="minorHAnsi" w:cstheme="minorHAnsi"/>
          <w:bCs/>
        </w:rPr>
      </w:pPr>
      <w:r w:rsidRPr="00467356">
        <w:rPr>
          <w:rFonts w:asciiTheme="minorHAnsi" w:eastAsiaTheme="minorEastAsia" w:hAnsiTheme="minorHAnsi" w:cstheme="minorHAnsi"/>
          <w:bCs/>
        </w:rPr>
        <w:t>寮生活では以下のことを目標にしています。</w:t>
      </w:r>
    </w:p>
    <w:p w14:paraId="2E645E64" w14:textId="14C5F539" w:rsidR="00D85940" w:rsidRPr="00D85940" w:rsidRDefault="00D85940" w:rsidP="00D85940">
      <w:pPr>
        <w:pStyle w:val="ListParagraph"/>
        <w:numPr>
          <w:ilvl w:val="1"/>
          <w:numId w:val="7"/>
        </w:numPr>
        <w:ind w:left="709"/>
        <w:rPr>
          <w:rFonts w:asciiTheme="minorHAnsi" w:eastAsiaTheme="minorEastAsia" w:hAnsiTheme="minorHAnsi" w:cstheme="minorHAnsi"/>
          <w:color w:val="000000"/>
          <w:sz w:val="24"/>
          <w:szCs w:val="24"/>
          <w:lang w:eastAsia="ja-JP"/>
        </w:rPr>
      </w:pPr>
      <w:r w:rsidRPr="00D85940">
        <w:rPr>
          <w:rFonts w:asciiTheme="minorHAnsi" w:eastAsiaTheme="minorEastAsia" w:hAnsiTheme="minorHAnsi" w:cstheme="minorHAnsi" w:hint="eastAsia"/>
          <w:color w:val="000000"/>
          <w:sz w:val="24"/>
          <w:szCs w:val="24"/>
          <w:lang w:eastAsia="ja-JP"/>
        </w:rPr>
        <w:t>帝京ロンドン学園は、寮生が確実に成果を上げられるような基準を提供します。</w:t>
      </w:r>
    </w:p>
    <w:p w14:paraId="34113399" w14:textId="323B7781" w:rsidR="00030079" w:rsidRPr="00467356" w:rsidRDefault="00DC19C6" w:rsidP="00D85940">
      <w:pPr>
        <w:pStyle w:val="Default"/>
        <w:numPr>
          <w:ilvl w:val="1"/>
          <w:numId w:val="7"/>
        </w:numPr>
        <w:spacing w:after="240"/>
        <w:ind w:left="709"/>
        <w:rPr>
          <w:rFonts w:asciiTheme="minorHAnsi" w:eastAsiaTheme="minorEastAsia" w:hAnsiTheme="minorHAnsi" w:cstheme="minorHAnsi"/>
        </w:rPr>
      </w:pPr>
      <w:r w:rsidRPr="00467356">
        <w:rPr>
          <w:rFonts w:asciiTheme="minorHAnsi" w:eastAsiaTheme="minorEastAsia" w:hAnsiTheme="minorHAnsi" w:cstheme="minorHAnsi"/>
        </w:rPr>
        <w:t>総合的な人間教育、正義感の育成と他者の尊重</w:t>
      </w:r>
      <w:r w:rsidR="00030079" w:rsidRPr="00467356">
        <w:rPr>
          <w:rFonts w:asciiTheme="minorHAnsi" w:eastAsiaTheme="minorEastAsia" w:hAnsiTheme="minorHAnsi" w:cstheme="minorHAnsi"/>
        </w:rPr>
        <w:t>。</w:t>
      </w:r>
    </w:p>
    <w:p w14:paraId="0DDF12B3" w14:textId="77777777" w:rsidR="00D85940" w:rsidRPr="00D85940" w:rsidRDefault="00A217AE" w:rsidP="00D85940">
      <w:pPr>
        <w:pStyle w:val="Default"/>
        <w:numPr>
          <w:ilvl w:val="1"/>
          <w:numId w:val="7"/>
        </w:numPr>
        <w:spacing w:after="240"/>
        <w:ind w:left="709"/>
        <w:rPr>
          <w:rFonts w:asciiTheme="minorHAnsi" w:eastAsiaTheme="minorEastAsia" w:hAnsiTheme="minorHAnsi" w:cstheme="minorHAnsi"/>
        </w:rPr>
      </w:pPr>
      <w:r w:rsidRPr="00467356">
        <w:rPr>
          <w:rFonts w:asciiTheme="minorHAnsi" w:eastAsiaTheme="minorEastAsia" w:hAnsiTheme="minorHAnsi" w:cstheme="minorHAnsi"/>
        </w:rPr>
        <w:t>親しみやすい信頼関係を築き、各寮生が一個人として扱われ、他人（生徒と教職員両方含む）に相談できる環境を作る。</w:t>
      </w:r>
    </w:p>
    <w:p w14:paraId="12F53240" w14:textId="65DA96FB" w:rsidR="00A217AE" w:rsidRPr="00467356" w:rsidRDefault="00A217AE" w:rsidP="00D85940">
      <w:pPr>
        <w:pStyle w:val="Default"/>
        <w:numPr>
          <w:ilvl w:val="1"/>
          <w:numId w:val="7"/>
        </w:numPr>
        <w:spacing w:after="240"/>
        <w:ind w:left="709"/>
        <w:rPr>
          <w:rFonts w:asciiTheme="minorHAnsi" w:eastAsiaTheme="minorEastAsia" w:hAnsiTheme="minorHAnsi" w:cstheme="minorHAnsi"/>
        </w:rPr>
      </w:pPr>
      <w:r w:rsidRPr="00467356">
        <w:rPr>
          <w:rFonts w:asciiTheme="minorHAnsi" w:eastAsiaTheme="minorEastAsia" w:hAnsiTheme="minorHAnsi" w:cstheme="minorHAnsi"/>
        </w:rPr>
        <w:lastRenderedPageBreak/>
        <w:t>いじめや嫌がらせの起こりにくい</w:t>
      </w:r>
      <w:r w:rsidR="00BE0E22" w:rsidRPr="00467356">
        <w:rPr>
          <w:rFonts w:asciiTheme="minorHAnsi" w:eastAsiaTheme="minorEastAsia" w:hAnsiTheme="minorHAnsi" w:cstheme="minorHAnsi"/>
        </w:rPr>
        <w:t xml:space="preserve"> </w:t>
      </w:r>
      <w:r w:rsidRPr="00467356">
        <w:rPr>
          <w:rFonts w:asciiTheme="minorHAnsi" w:eastAsiaTheme="minorEastAsia" w:hAnsiTheme="minorHAnsi" w:cstheme="minorHAnsi"/>
        </w:rPr>
        <w:t>許容的・開放的・信頼性のある環境を作る。</w:t>
      </w:r>
    </w:p>
    <w:p w14:paraId="63958788" w14:textId="6439AC2A" w:rsidR="00A404F3" w:rsidRPr="00467356" w:rsidRDefault="00DC19C6" w:rsidP="00D85940">
      <w:pPr>
        <w:pStyle w:val="Default"/>
        <w:numPr>
          <w:ilvl w:val="1"/>
          <w:numId w:val="7"/>
        </w:numPr>
        <w:spacing w:after="240"/>
        <w:ind w:left="709"/>
        <w:rPr>
          <w:rFonts w:asciiTheme="minorHAnsi" w:eastAsiaTheme="minorEastAsia" w:hAnsiTheme="minorHAnsi" w:cstheme="minorHAnsi"/>
        </w:rPr>
      </w:pPr>
      <w:r w:rsidRPr="00467356">
        <w:rPr>
          <w:rFonts w:asciiTheme="minorHAnsi" w:eastAsiaTheme="minorEastAsia" w:hAnsiTheme="minorHAnsi" w:cstheme="minorHAnsi"/>
        </w:rPr>
        <w:t>宿題やアクティビティー、そして</w:t>
      </w:r>
      <w:r w:rsidR="00AD4DCC" w:rsidRPr="00467356">
        <w:rPr>
          <w:rFonts w:asciiTheme="minorHAnsi" w:eastAsiaTheme="minorEastAsia" w:hAnsiTheme="minorHAnsi" w:cstheme="minorHAnsi"/>
        </w:rPr>
        <w:t>教職員や他の生徒との関わりを通して、</w:t>
      </w:r>
      <w:r w:rsidR="00BE0E22" w:rsidRPr="00467356">
        <w:rPr>
          <w:rFonts w:asciiTheme="minorHAnsi" w:eastAsiaTheme="minorEastAsia" w:hAnsiTheme="minorHAnsi" w:cstheme="minorHAnsi"/>
        </w:rPr>
        <w:t xml:space="preserve"> </w:t>
      </w:r>
      <w:r w:rsidR="00A404F3" w:rsidRPr="00467356">
        <w:rPr>
          <w:rFonts w:asciiTheme="minorHAnsi" w:eastAsiaTheme="minorEastAsia" w:hAnsiTheme="minorHAnsi" w:cstheme="minorHAnsi"/>
        </w:rPr>
        <w:t>寮生が知的才能を伸ばしやすいような環境</w:t>
      </w:r>
      <w:r w:rsidR="00AD4DCC" w:rsidRPr="00467356">
        <w:rPr>
          <w:rFonts w:asciiTheme="minorHAnsi" w:eastAsiaTheme="minorEastAsia" w:hAnsiTheme="minorHAnsi" w:cstheme="minorHAnsi"/>
        </w:rPr>
        <w:t>を作る。また、努力を奨励する環境を作る。</w:t>
      </w:r>
    </w:p>
    <w:p w14:paraId="7A7D54C7" w14:textId="138EC178" w:rsidR="008E26F8" w:rsidRPr="00467356" w:rsidRDefault="008E26F8" w:rsidP="00D85940">
      <w:pPr>
        <w:pStyle w:val="Default"/>
        <w:numPr>
          <w:ilvl w:val="1"/>
          <w:numId w:val="7"/>
        </w:numPr>
        <w:spacing w:after="240"/>
        <w:ind w:left="709"/>
        <w:rPr>
          <w:rFonts w:asciiTheme="minorHAnsi" w:eastAsiaTheme="minorEastAsia" w:hAnsiTheme="minorHAnsi" w:cstheme="minorHAnsi"/>
        </w:rPr>
      </w:pPr>
      <w:r w:rsidRPr="00467356">
        <w:rPr>
          <w:rFonts w:asciiTheme="minorHAnsi" w:eastAsiaTheme="minorEastAsia" w:hAnsiTheme="minorHAnsi" w:cstheme="minorHAnsi"/>
        </w:rPr>
        <w:t>多様のアクティビティーや趣味と、年齢相応の個人的・社会的・文化的な発展ができる機会を提供する。</w:t>
      </w:r>
    </w:p>
    <w:p w14:paraId="352A5778" w14:textId="66A0D5E2" w:rsidR="008E26F8" w:rsidRPr="00467356" w:rsidRDefault="00DE1914" w:rsidP="00D85940">
      <w:pPr>
        <w:pStyle w:val="Default"/>
        <w:numPr>
          <w:ilvl w:val="1"/>
          <w:numId w:val="7"/>
        </w:numPr>
        <w:spacing w:after="240"/>
        <w:ind w:left="709"/>
        <w:rPr>
          <w:rFonts w:asciiTheme="minorHAnsi" w:eastAsiaTheme="minorEastAsia" w:hAnsiTheme="minorHAnsi" w:cstheme="minorHAnsi"/>
        </w:rPr>
      </w:pPr>
      <w:r w:rsidRPr="00467356">
        <w:rPr>
          <w:rFonts w:asciiTheme="minorHAnsi" w:eastAsiaTheme="minorEastAsia" w:hAnsiTheme="minorHAnsi" w:cstheme="minorHAnsi"/>
        </w:rPr>
        <w:t>各寮生を</w:t>
      </w:r>
      <w:r w:rsidR="008E26F8" w:rsidRPr="00467356">
        <w:rPr>
          <w:rFonts w:asciiTheme="minorHAnsi" w:eastAsiaTheme="minorEastAsia" w:hAnsiTheme="minorHAnsi" w:cstheme="minorHAnsi"/>
        </w:rPr>
        <w:t>できる限り危険から保護し、</w:t>
      </w:r>
      <w:r w:rsidR="00CA17F9" w:rsidRPr="00467356">
        <w:rPr>
          <w:rFonts w:asciiTheme="minorHAnsi" w:eastAsiaTheme="minorEastAsia" w:hAnsiTheme="minorHAnsi" w:cstheme="minorHAnsi"/>
        </w:rPr>
        <w:t>心の豊かさを</w:t>
      </w:r>
      <w:r w:rsidR="008E26F8" w:rsidRPr="00467356">
        <w:rPr>
          <w:rFonts w:asciiTheme="minorHAnsi" w:eastAsiaTheme="minorEastAsia" w:hAnsiTheme="minorHAnsi" w:cstheme="minorHAnsi"/>
        </w:rPr>
        <w:t>奨励する。</w:t>
      </w:r>
    </w:p>
    <w:p w14:paraId="346A7621" w14:textId="433A2F45" w:rsidR="00E84EC3" w:rsidRPr="00467356" w:rsidRDefault="006408D5" w:rsidP="00D85940">
      <w:pPr>
        <w:pStyle w:val="Default"/>
        <w:numPr>
          <w:ilvl w:val="1"/>
          <w:numId w:val="7"/>
        </w:numPr>
        <w:spacing w:after="240"/>
        <w:ind w:left="709"/>
        <w:rPr>
          <w:rFonts w:asciiTheme="minorHAnsi" w:eastAsiaTheme="minorEastAsia" w:hAnsiTheme="minorHAnsi" w:cstheme="minorHAnsi"/>
        </w:rPr>
      </w:pPr>
      <w:r w:rsidRPr="00467356">
        <w:rPr>
          <w:rFonts w:asciiTheme="minorHAnsi" w:eastAsiaTheme="minorEastAsia" w:hAnsiTheme="minorHAnsi" w:cstheme="minorHAnsi"/>
        </w:rPr>
        <w:t>年齢相当にプライバシー</w:t>
      </w:r>
      <w:r w:rsidR="00DC19C6" w:rsidRPr="00467356">
        <w:rPr>
          <w:rFonts w:asciiTheme="minorHAnsi" w:eastAsiaTheme="minorEastAsia" w:hAnsiTheme="minorHAnsi" w:cstheme="minorHAnsi"/>
        </w:rPr>
        <w:t>が確保されてお</w:t>
      </w:r>
      <w:r w:rsidRPr="00467356">
        <w:rPr>
          <w:rFonts w:asciiTheme="minorHAnsi" w:eastAsiaTheme="minorEastAsia" w:hAnsiTheme="minorHAnsi" w:cstheme="minorHAnsi"/>
        </w:rPr>
        <w:t>り、</w:t>
      </w:r>
      <w:r w:rsidR="00E84EC3" w:rsidRPr="00467356">
        <w:rPr>
          <w:rFonts w:asciiTheme="minorHAnsi" w:eastAsiaTheme="minorEastAsia" w:hAnsiTheme="minorHAnsi" w:cstheme="minorHAnsi"/>
        </w:rPr>
        <w:t>快適でニーズに適している宿泊施設を提供する。</w:t>
      </w:r>
    </w:p>
    <w:p w14:paraId="73429A2A" w14:textId="2A3440AF" w:rsidR="006408D5" w:rsidRPr="00467356" w:rsidRDefault="00DC19C6" w:rsidP="00D85940">
      <w:pPr>
        <w:pStyle w:val="Default"/>
        <w:numPr>
          <w:ilvl w:val="1"/>
          <w:numId w:val="7"/>
        </w:numPr>
        <w:spacing w:after="240"/>
        <w:ind w:left="709"/>
        <w:rPr>
          <w:rFonts w:asciiTheme="minorHAnsi" w:eastAsiaTheme="minorEastAsia" w:hAnsiTheme="minorHAnsi" w:cstheme="minorHAnsi"/>
        </w:rPr>
      </w:pPr>
      <w:r w:rsidRPr="00467356">
        <w:rPr>
          <w:rFonts w:asciiTheme="minorHAnsi" w:eastAsiaTheme="minorEastAsia" w:hAnsiTheme="minorHAnsi" w:cstheme="minorHAnsi"/>
        </w:rPr>
        <w:t>寮生の自己や他人、そして</w:t>
      </w:r>
      <w:r w:rsidR="006408D5" w:rsidRPr="00467356">
        <w:rPr>
          <w:rFonts w:asciiTheme="minorHAnsi" w:eastAsiaTheme="minorEastAsia" w:hAnsiTheme="minorHAnsi" w:cstheme="minorHAnsi"/>
        </w:rPr>
        <w:t>環境に対する責任</w:t>
      </w:r>
      <w:r w:rsidRPr="00467356">
        <w:rPr>
          <w:rFonts w:asciiTheme="minorHAnsi" w:eastAsiaTheme="minorEastAsia" w:hAnsiTheme="minorHAnsi" w:cstheme="minorHAnsi"/>
        </w:rPr>
        <w:t>の理解を促す</w:t>
      </w:r>
      <w:r w:rsidR="006408D5" w:rsidRPr="00467356">
        <w:rPr>
          <w:rFonts w:asciiTheme="minorHAnsi" w:eastAsiaTheme="minorEastAsia" w:hAnsiTheme="minorHAnsi" w:cstheme="minorHAnsi"/>
        </w:rPr>
        <w:t>。</w:t>
      </w:r>
    </w:p>
    <w:p w14:paraId="5D2136B7" w14:textId="31A25284" w:rsidR="006408D5" w:rsidRPr="00467356" w:rsidRDefault="006408D5" w:rsidP="00D85940">
      <w:pPr>
        <w:pStyle w:val="Default"/>
        <w:numPr>
          <w:ilvl w:val="1"/>
          <w:numId w:val="7"/>
        </w:numPr>
        <w:spacing w:after="240"/>
        <w:ind w:left="709"/>
        <w:rPr>
          <w:rFonts w:asciiTheme="minorHAnsi" w:eastAsiaTheme="minorEastAsia" w:hAnsiTheme="minorHAnsi" w:cstheme="minorHAnsi"/>
        </w:rPr>
      </w:pPr>
      <w:r w:rsidRPr="00467356">
        <w:rPr>
          <w:rFonts w:asciiTheme="minorHAnsi" w:eastAsiaTheme="minorEastAsia" w:hAnsiTheme="minorHAnsi" w:cstheme="minorHAnsi"/>
        </w:rPr>
        <w:t>リーダーシップとチームワークの大切さを学ぶ。</w:t>
      </w:r>
    </w:p>
    <w:p w14:paraId="5E3CF540" w14:textId="3B445CBB" w:rsidR="006408D5" w:rsidRPr="00467356" w:rsidRDefault="006408D5" w:rsidP="00D85940">
      <w:pPr>
        <w:pStyle w:val="1"/>
        <w:numPr>
          <w:ilvl w:val="1"/>
          <w:numId w:val="7"/>
        </w:numPr>
        <w:spacing w:after="240"/>
        <w:ind w:left="709"/>
        <w:rPr>
          <w:rFonts w:asciiTheme="minorHAnsi" w:eastAsiaTheme="minorEastAsia" w:hAnsiTheme="minorHAnsi" w:cstheme="minorHAnsi"/>
          <w:sz w:val="24"/>
          <w:szCs w:val="24"/>
        </w:rPr>
      </w:pPr>
      <w:r w:rsidRPr="00467356">
        <w:rPr>
          <w:rFonts w:asciiTheme="minorHAnsi" w:eastAsiaTheme="minorEastAsia" w:hAnsiTheme="minorHAnsi" w:cstheme="minorHAnsi"/>
          <w:sz w:val="24"/>
          <w:szCs w:val="24"/>
        </w:rPr>
        <w:t>教職員は良いことがあったときには共に分かち合い、困ったときにはサポート、アドバイスやカウンセリングができるような関係を生徒と築く。</w:t>
      </w:r>
    </w:p>
    <w:p w14:paraId="6399923B" w14:textId="48A6566A" w:rsidR="00BE0E22" w:rsidRPr="00467356" w:rsidRDefault="00E84EC3" w:rsidP="00D85940">
      <w:pPr>
        <w:pStyle w:val="1"/>
        <w:numPr>
          <w:ilvl w:val="1"/>
          <w:numId w:val="7"/>
        </w:numPr>
        <w:spacing w:after="240"/>
        <w:ind w:left="709"/>
        <w:rPr>
          <w:rFonts w:asciiTheme="minorHAnsi" w:eastAsiaTheme="minorEastAsia" w:hAnsiTheme="minorHAnsi" w:cstheme="minorHAnsi"/>
          <w:sz w:val="24"/>
          <w:szCs w:val="24"/>
        </w:rPr>
      </w:pPr>
      <w:r w:rsidRPr="00467356">
        <w:rPr>
          <w:rFonts w:asciiTheme="minorHAnsi" w:eastAsiaTheme="minorEastAsia" w:hAnsiTheme="minorHAnsi" w:cstheme="minorHAnsi"/>
          <w:sz w:val="24"/>
          <w:szCs w:val="24"/>
        </w:rPr>
        <w:t>楽しい寮生活にする。</w:t>
      </w:r>
    </w:p>
    <w:p w14:paraId="158BD68D" w14:textId="77777777" w:rsidR="00030079" w:rsidRPr="00467356" w:rsidRDefault="00030079" w:rsidP="00467356">
      <w:pPr>
        <w:pStyle w:val="1"/>
        <w:spacing w:after="240"/>
        <w:rPr>
          <w:rFonts w:asciiTheme="minorHAnsi" w:eastAsiaTheme="minorEastAsia" w:hAnsiTheme="minorHAnsi" w:cstheme="minorHAnsi"/>
          <w:sz w:val="24"/>
          <w:szCs w:val="24"/>
        </w:rPr>
      </w:pPr>
    </w:p>
    <w:p w14:paraId="30B28F07" w14:textId="1E1847C7" w:rsidR="00BE0E22" w:rsidRPr="00D85940" w:rsidRDefault="00871331" w:rsidP="00D85940">
      <w:pPr>
        <w:pStyle w:val="1"/>
        <w:numPr>
          <w:ilvl w:val="0"/>
          <w:numId w:val="3"/>
        </w:numPr>
        <w:spacing w:after="240"/>
        <w:rPr>
          <w:rFonts w:asciiTheme="minorHAnsi" w:eastAsiaTheme="minorEastAsia" w:hAnsiTheme="minorHAnsi" w:cstheme="minorHAnsi"/>
          <w:b/>
          <w:bCs/>
          <w:sz w:val="24"/>
          <w:szCs w:val="24"/>
        </w:rPr>
      </w:pPr>
      <w:r w:rsidRPr="00D85940">
        <w:rPr>
          <w:rFonts w:asciiTheme="minorHAnsi" w:eastAsiaTheme="minorEastAsia" w:hAnsiTheme="minorHAnsi" w:cstheme="minorHAnsi"/>
          <w:b/>
          <w:bCs/>
          <w:sz w:val="24"/>
          <w:szCs w:val="24"/>
        </w:rPr>
        <w:t>寮</w:t>
      </w:r>
      <w:r w:rsidR="00D85940">
        <w:rPr>
          <w:rFonts w:asciiTheme="minorHAnsi" w:eastAsiaTheme="minorEastAsia" w:hAnsiTheme="minorHAnsi" w:cstheme="minorHAnsi" w:hint="eastAsia"/>
          <w:b/>
          <w:bCs/>
          <w:sz w:val="24"/>
          <w:szCs w:val="24"/>
        </w:rPr>
        <w:t>の組織</w:t>
      </w:r>
    </w:p>
    <w:p w14:paraId="3F6A9DC6" w14:textId="1B2E83F8" w:rsidR="00871331" w:rsidRPr="00467356" w:rsidRDefault="00DC19C6" w:rsidP="00467356">
      <w:pPr>
        <w:pStyle w:val="1"/>
        <w:spacing w:after="240"/>
        <w:rPr>
          <w:rFonts w:asciiTheme="minorHAnsi" w:eastAsiaTheme="minorEastAsia" w:hAnsiTheme="minorHAnsi" w:cstheme="minorHAnsi"/>
          <w:sz w:val="24"/>
          <w:szCs w:val="24"/>
        </w:rPr>
      </w:pPr>
      <w:r w:rsidRPr="00467356">
        <w:rPr>
          <w:rFonts w:asciiTheme="minorHAnsi" w:eastAsiaTheme="minorEastAsia" w:hAnsiTheme="minorHAnsi" w:cstheme="minorHAnsi"/>
          <w:sz w:val="24"/>
          <w:szCs w:val="24"/>
        </w:rPr>
        <w:t>寮内の</w:t>
      </w:r>
      <w:r w:rsidR="00D85940">
        <w:rPr>
          <w:rFonts w:asciiTheme="minorHAnsi" w:eastAsiaTheme="minorEastAsia" w:hAnsiTheme="minorHAnsi" w:cstheme="minorHAnsi" w:hint="eastAsia"/>
          <w:sz w:val="24"/>
          <w:szCs w:val="24"/>
        </w:rPr>
        <w:t>組織</w:t>
      </w:r>
      <w:r w:rsidR="00871331" w:rsidRPr="00467356">
        <w:rPr>
          <w:rFonts w:asciiTheme="minorHAnsi" w:eastAsiaTheme="minorEastAsia" w:hAnsiTheme="minorHAnsi" w:cstheme="minorHAnsi"/>
          <w:sz w:val="24"/>
          <w:szCs w:val="24"/>
        </w:rPr>
        <w:t>は以下の通りです。</w:t>
      </w:r>
    </w:p>
    <w:p w14:paraId="78339728" w14:textId="532F2DBC" w:rsidR="000E3206" w:rsidRPr="00467356" w:rsidRDefault="00E75CAB" w:rsidP="00467356">
      <w:pPr>
        <w:pStyle w:val="1"/>
        <w:spacing w:after="240"/>
        <w:rPr>
          <w:rFonts w:asciiTheme="minorHAnsi" w:eastAsiaTheme="minorEastAsia" w:hAnsiTheme="minorHAnsi" w:cstheme="minorHAnsi"/>
          <w:sz w:val="24"/>
          <w:szCs w:val="24"/>
        </w:rPr>
      </w:pPr>
      <w:r>
        <w:rPr>
          <w:rFonts w:asciiTheme="minorHAnsi" w:eastAsiaTheme="minorEastAsia" w:hAnsiTheme="minorHAnsi" w:cstheme="minorHAnsi"/>
          <w:noProof/>
          <w:sz w:val="24"/>
          <w:szCs w:val="24"/>
          <w:lang w:val="en-IE"/>
        </w:rPr>
        <mc:AlternateContent>
          <mc:Choice Requires="wps">
            <w:drawing>
              <wp:anchor distT="0" distB="0" distL="114300" distR="114300" simplePos="0" relativeHeight="251662336" behindDoc="0" locked="0" layoutInCell="1" allowOverlap="1" wp14:anchorId="7C03FB41" wp14:editId="08E4F8F3">
                <wp:simplePos x="0" y="0"/>
                <wp:positionH relativeFrom="column">
                  <wp:posOffset>733425</wp:posOffset>
                </wp:positionH>
                <wp:positionV relativeFrom="paragraph">
                  <wp:posOffset>111125</wp:posOffset>
                </wp:positionV>
                <wp:extent cx="1743075" cy="466725"/>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66725"/>
                        </a:xfrm>
                        <a:prstGeom prst="rect">
                          <a:avLst/>
                        </a:prstGeom>
                        <a:solidFill>
                          <a:srgbClr val="FFFFFF"/>
                        </a:solidFill>
                        <a:ln w="9525">
                          <a:solidFill>
                            <a:srgbClr val="000000"/>
                          </a:solidFill>
                          <a:miter lim="800000"/>
                          <a:headEnd/>
                          <a:tailEnd/>
                        </a:ln>
                      </wps:spPr>
                      <wps:txbx>
                        <w:txbxContent>
                          <w:p w14:paraId="169EB714" w14:textId="77777777" w:rsidR="000E3206" w:rsidRPr="000E3206" w:rsidRDefault="000E3206" w:rsidP="000E3206">
                            <w:pPr>
                              <w:pStyle w:val="NoSpacing"/>
                              <w:jc w:val="center"/>
                              <w:rPr>
                                <w:rFonts w:asciiTheme="minorEastAsia" w:eastAsiaTheme="minorEastAsia" w:hAnsiTheme="minorEastAsia"/>
                                <w:sz w:val="24"/>
                                <w:szCs w:val="24"/>
                                <w:lang w:eastAsia="ja-JP"/>
                              </w:rPr>
                            </w:pPr>
                            <w:r w:rsidRPr="000E3206">
                              <w:rPr>
                                <w:rFonts w:asciiTheme="minorEastAsia" w:eastAsiaTheme="minorEastAsia" w:hAnsiTheme="minorEastAsia" w:cs="MS Gothic" w:hint="eastAsia"/>
                                <w:sz w:val="24"/>
                                <w:szCs w:val="24"/>
                                <w:lang w:eastAsia="ja-JP"/>
                              </w:rPr>
                              <w:t>寮監長</w:t>
                            </w:r>
                          </w:p>
                          <w:p w14:paraId="61E24A5D" w14:textId="2E8622DF" w:rsidR="000E3206" w:rsidRPr="000E3206" w:rsidRDefault="000E3206" w:rsidP="000E3206">
                            <w:pPr>
                              <w:pStyle w:val="NoSpacing"/>
                              <w:jc w:val="center"/>
                              <w:rPr>
                                <w:rFonts w:asciiTheme="minorEastAsia" w:eastAsiaTheme="minorEastAsia" w:hAnsiTheme="minorEastAsia"/>
                                <w:sz w:val="24"/>
                                <w:szCs w:val="24"/>
                                <w:lang w:eastAsia="ja-JP"/>
                              </w:rPr>
                            </w:pPr>
                            <w:r w:rsidRPr="000E3206">
                              <w:rPr>
                                <w:rFonts w:asciiTheme="minorEastAsia" w:eastAsiaTheme="minorEastAsia" w:hAnsiTheme="minorEastAsia" w:hint="eastAsia"/>
                                <w:sz w:val="24"/>
                                <w:szCs w:val="24"/>
                                <w:lang w:eastAsia="ja-JP"/>
                              </w:rPr>
                              <w:t>（教頭</w:t>
                            </w:r>
                            <w:r w:rsidR="00D85940">
                              <w:rPr>
                                <w:rFonts w:asciiTheme="minorEastAsia" w:eastAsiaTheme="minorEastAsia" w:hAnsiTheme="minorEastAsia" w:hint="eastAsia"/>
                                <w:sz w:val="24"/>
                                <w:szCs w:val="24"/>
                                <w:lang w:eastAsia="ja-JP"/>
                              </w:rPr>
                              <w:t>直属の部下）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3FB41" id="_x0000_t202" coordsize="21600,21600" o:spt="202" path="m,l,21600r21600,l21600,xe">
                <v:stroke joinstyle="miter"/>
                <v:path gradientshapeok="t" o:connecttype="rect"/>
              </v:shapetype>
              <v:shape id="Text Box 4" o:spid="_x0000_s1026" type="#_x0000_t202" style="position:absolute;margin-left:57.75pt;margin-top:8.75pt;width:137.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">
                <v:textbox inset="5.85pt,.7pt,5.85pt,.7pt">
                  <w:txbxContent>
                    <w:p w14:paraId="169EB714" w14:textId="77777777" w:rsidR="000E3206" w:rsidRPr="000E3206" w:rsidRDefault="000E3206" w:rsidP="000E3206">
                      <w:pPr>
                        <w:pStyle w:val="NoSpacing"/>
                        <w:jc w:val="center"/>
                        <w:rPr>
                          <w:rFonts w:asciiTheme="minorEastAsia" w:eastAsiaTheme="minorEastAsia" w:hAnsiTheme="minorEastAsia"/>
                          <w:sz w:val="24"/>
                          <w:szCs w:val="24"/>
                          <w:lang w:eastAsia="ja-JP"/>
                        </w:rPr>
                      </w:pPr>
                      <w:r w:rsidRPr="000E3206">
                        <w:rPr>
                          <w:rFonts w:asciiTheme="minorEastAsia" w:eastAsiaTheme="minorEastAsia" w:hAnsiTheme="minorEastAsia" w:cs="MS Gothic" w:hint="eastAsia"/>
                          <w:sz w:val="24"/>
                          <w:szCs w:val="24"/>
                          <w:lang w:eastAsia="ja-JP"/>
                        </w:rPr>
                        <w:t>寮監長</w:t>
                      </w:r>
                    </w:p>
                    <w:p w14:paraId="61E24A5D" w14:textId="2E8622DF" w:rsidR="000E3206" w:rsidRPr="000E3206" w:rsidRDefault="000E3206" w:rsidP="000E3206">
                      <w:pPr>
                        <w:pStyle w:val="NoSpacing"/>
                        <w:jc w:val="center"/>
                        <w:rPr>
                          <w:rFonts w:asciiTheme="minorEastAsia" w:eastAsiaTheme="minorEastAsia" w:hAnsiTheme="minorEastAsia"/>
                          <w:sz w:val="24"/>
                          <w:szCs w:val="24"/>
                          <w:lang w:eastAsia="ja-JP"/>
                        </w:rPr>
                      </w:pPr>
                      <w:r w:rsidRPr="000E3206">
                        <w:rPr>
                          <w:rFonts w:asciiTheme="minorEastAsia" w:eastAsiaTheme="minorEastAsia" w:hAnsiTheme="minorEastAsia" w:hint="eastAsia"/>
                          <w:sz w:val="24"/>
                          <w:szCs w:val="24"/>
                          <w:lang w:eastAsia="ja-JP"/>
                        </w:rPr>
                        <w:t>（教頭</w:t>
                      </w:r>
                      <w:r w:rsidR="00D85940">
                        <w:rPr>
                          <w:rFonts w:asciiTheme="minorEastAsia" w:eastAsiaTheme="minorEastAsia" w:hAnsiTheme="minorEastAsia" w:hint="eastAsia"/>
                          <w:sz w:val="24"/>
                          <w:szCs w:val="24"/>
                          <w:lang w:eastAsia="ja-JP"/>
                        </w:rPr>
                        <w:t>直属の部下）</w:t>
                      </w:r>
                    </w:p>
                  </w:txbxContent>
                </v:textbox>
              </v:shape>
            </w:pict>
          </mc:Fallback>
        </mc:AlternateContent>
      </w:r>
    </w:p>
    <w:p w14:paraId="6E3ADEC0" w14:textId="7349157E" w:rsidR="000E3206" w:rsidRPr="00467356" w:rsidRDefault="00E75CAB" w:rsidP="00467356">
      <w:pPr>
        <w:pStyle w:val="1"/>
        <w:spacing w:after="240"/>
        <w:rPr>
          <w:rFonts w:asciiTheme="minorHAnsi" w:eastAsiaTheme="minorEastAsia" w:hAnsiTheme="minorHAnsi" w:cstheme="minorHAnsi"/>
          <w:sz w:val="24"/>
          <w:szCs w:val="24"/>
        </w:rPr>
      </w:pPr>
      <w:r>
        <w:rPr>
          <w:rFonts w:asciiTheme="minorHAnsi" w:eastAsiaTheme="minorEastAsia" w:hAnsiTheme="minorHAnsi" w:cstheme="minorHAnsi"/>
          <w:noProof/>
          <w:sz w:val="24"/>
          <w:szCs w:val="24"/>
          <w:lang w:val="en-IE"/>
        </w:rPr>
        <mc:AlternateContent>
          <mc:Choice Requires="wps">
            <w:drawing>
              <wp:anchor distT="0" distB="0" distL="114300" distR="114300" simplePos="0" relativeHeight="251663360" behindDoc="0" locked="0" layoutInCell="1" allowOverlap="1" wp14:anchorId="3FCAE240" wp14:editId="37B69A45">
                <wp:simplePos x="0" y="0"/>
                <wp:positionH relativeFrom="column">
                  <wp:posOffset>723900</wp:posOffset>
                </wp:positionH>
                <wp:positionV relativeFrom="paragraph">
                  <wp:posOffset>692150</wp:posOffset>
                </wp:positionV>
                <wp:extent cx="1962150" cy="2162175"/>
                <wp:effectExtent l="9525" t="6985" r="952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162175"/>
                        </a:xfrm>
                        <a:prstGeom prst="rect">
                          <a:avLst/>
                        </a:prstGeom>
                        <a:solidFill>
                          <a:srgbClr val="FFFFFF"/>
                        </a:solidFill>
                        <a:ln w="9525">
                          <a:solidFill>
                            <a:srgbClr val="000000"/>
                          </a:solidFill>
                          <a:miter lim="800000"/>
                          <a:headEnd/>
                          <a:tailEnd/>
                        </a:ln>
                      </wps:spPr>
                      <wps:txbx>
                        <w:txbxContent>
                          <w:p w14:paraId="1003BF4A" w14:textId="6EC71C4C" w:rsidR="000E3206" w:rsidRPr="000E3206" w:rsidRDefault="002E03E6" w:rsidP="000E3206">
                            <w:pPr>
                              <w:pStyle w:val="NoSpacing"/>
                              <w:jc w:val="center"/>
                              <w:rPr>
                                <w:rFonts w:asciiTheme="minorEastAsia" w:eastAsiaTheme="minorEastAsia" w:hAnsiTheme="minorEastAsia" w:cs="MS Gothic"/>
                                <w:sz w:val="24"/>
                                <w:szCs w:val="24"/>
                                <w:lang w:eastAsia="ja-JP"/>
                              </w:rPr>
                            </w:pPr>
                            <w:r>
                              <w:rPr>
                                <w:rFonts w:asciiTheme="minorEastAsia" w:eastAsiaTheme="minorEastAsia" w:hAnsiTheme="minorEastAsia" w:cs="MS Gothic" w:hint="eastAsia"/>
                                <w:sz w:val="24"/>
                                <w:szCs w:val="24"/>
                                <w:lang w:eastAsia="ja-JP"/>
                              </w:rPr>
                              <w:t>寮監</w:t>
                            </w:r>
                          </w:p>
                          <w:p w14:paraId="7ACE3DC4" w14:textId="77777777" w:rsidR="000E3206" w:rsidRPr="000E3206" w:rsidRDefault="000E3206" w:rsidP="000E3206">
                            <w:pPr>
                              <w:pStyle w:val="NoSpacing"/>
                              <w:rPr>
                                <w:rFonts w:asciiTheme="minorEastAsia" w:eastAsiaTheme="minorEastAsia" w:hAnsiTheme="minorEastAsia" w:cs="MS Gothic"/>
                                <w:b/>
                                <w:sz w:val="24"/>
                                <w:szCs w:val="24"/>
                                <w:lang w:eastAsia="ja-JP"/>
                              </w:rPr>
                            </w:pPr>
                            <w:r w:rsidRPr="000E3206">
                              <w:rPr>
                                <w:rFonts w:asciiTheme="minorEastAsia" w:eastAsiaTheme="minorEastAsia" w:hAnsiTheme="minorEastAsia" w:cs="MS Gothic" w:hint="eastAsia"/>
                                <w:b/>
                                <w:sz w:val="24"/>
                                <w:szCs w:val="24"/>
                                <w:lang w:eastAsia="ja-JP"/>
                              </w:rPr>
                              <w:t>男子寮</w:t>
                            </w:r>
                          </w:p>
                          <w:p w14:paraId="552477C5" w14:textId="77777777" w:rsidR="000E3206" w:rsidRPr="000E3206" w:rsidRDefault="000E3206" w:rsidP="000E3206">
                            <w:pPr>
                              <w:pStyle w:val="NoSpacing"/>
                              <w:rPr>
                                <w:rFonts w:asciiTheme="minorEastAsia" w:eastAsiaTheme="minorEastAsia" w:hAnsiTheme="minorEastAsia" w:cs="Microsoft Sans Serif"/>
                                <w:sz w:val="24"/>
                                <w:szCs w:val="24"/>
                                <w:lang w:eastAsia="ja-JP"/>
                              </w:rPr>
                            </w:pPr>
                            <w:r w:rsidRPr="000E3206">
                              <w:rPr>
                                <w:rFonts w:asciiTheme="minorEastAsia" w:eastAsiaTheme="minorEastAsia" w:hAnsiTheme="minorEastAsia" w:cs="Microsoft Sans Serif" w:hint="eastAsia"/>
                                <w:sz w:val="24"/>
                                <w:szCs w:val="24"/>
                                <w:lang w:eastAsia="ja-JP"/>
                              </w:rPr>
                              <w:t>男子寮監長</w:t>
                            </w:r>
                            <w:r w:rsidRPr="000E3206">
                              <w:rPr>
                                <w:rFonts w:asciiTheme="minorEastAsia" w:eastAsiaTheme="minorEastAsia" w:hAnsiTheme="minorEastAsia" w:cs="Microsoft Sans Serif"/>
                                <w:sz w:val="24"/>
                                <w:szCs w:val="24"/>
                                <w:lang w:eastAsia="ja-JP"/>
                              </w:rPr>
                              <w:tab/>
                            </w:r>
                          </w:p>
                          <w:p w14:paraId="7313AC3C" w14:textId="77777777" w:rsidR="000E3206" w:rsidRDefault="000E3206" w:rsidP="000E3206">
                            <w:pPr>
                              <w:pStyle w:val="NoSpacing"/>
                              <w:rPr>
                                <w:rFonts w:asciiTheme="minorEastAsia" w:eastAsiaTheme="minorEastAsia" w:hAnsiTheme="minorEastAsia" w:cs="Microsoft Sans Serif"/>
                                <w:sz w:val="24"/>
                                <w:szCs w:val="24"/>
                              </w:rPr>
                            </w:pPr>
                            <w:r w:rsidRPr="000E3206">
                              <w:rPr>
                                <w:rFonts w:asciiTheme="minorEastAsia" w:eastAsiaTheme="minorEastAsia" w:hAnsiTheme="minorEastAsia" w:cs="Microsoft Sans Serif" w:hint="eastAsia"/>
                                <w:sz w:val="24"/>
                                <w:szCs w:val="24"/>
                              </w:rPr>
                              <w:t>寮監</w:t>
                            </w:r>
                          </w:p>
                          <w:p w14:paraId="54C37AAC" w14:textId="77777777" w:rsidR="000E3206" w:rsidRPr="000E3206" w:rsidRDefault="000E3206" w:rsidP="000E3206">
                            <w:pPr>
                              <w:pStyle w:val="NoSpacing"/>
                              <w:rPr>
                                <w:rFonts w:asciiTheme="minorEastAsia" w:eastAsiaTheme="minorEastAsia" w:hAnsiTheme="minorEastAsia" w:cs="MS Gothic"/>
                                <w:sz w:val="24"/>
                                <w:szCs w:val="24"/>
                                <w:lang w:eastAsia="ja-JP"/>
                              </w:rPr>
                            </w:pPr>
                            <w:r>
                              <w:rPr>
                                <w:rFonts w:asciiTheme="minorEastAsia" w:eastAsiaTheme="minorEastAsia" w:hAnsiTheme="minorEastAsia" w:cs="Microsoft Sans Serif" w:hint="eastAsia"/>
                                <w:sz w:val="24"/>
                                <w:szCs w:val="24"/>
                                <w:lang w:eastAsia="ja-JP"/>
                              </w:rPr>
                              <w:t>寮監</w:t>
                            </w:r>
                          </w:p>
                          <w:p w14:paraId="6A460281" w14:textId="77777777" w:rsidR="000E3206" w:rsidRPr="000E3206" w:rsidRDefault="000E3206" w:rsidP="000E3206">
                            <w:pPr>
                              <w:pStyle w:val="NoSpacing"/>
                              <w:rPr>
                                <w:rFonts w:asciiTheme="minorEastAsia" w:eastAsiaTheme="minorEastAsia" w:hAnsiTheme="minorEastAsia" w:cs="MS Gothic"/>
                                <w:b/>
                                <w:sz w:val="24"/>
                                <w:szCs w:val="24"/>
                                <w:lang w:eastAsia="ja-JP"/>
                              </w:rPr>
                            </w:pPr>
                            <w:r>
                              <w:rPr>
                                <w:rFonts w:asciiTheme="minorEastAsia" w:eastAsiaTheme="minorEastAsia" w:hAnsiTheme="minorEastAsia" w:cs="MS Gothic" w:hint="eastAsia"/>
                                <w:b/>
                                <w:sz w:val="24"/>
                                <w:szCs w:val="24"/>
                                <w:lang w:eastAsia="ja-JP"/>
                              </w:rPr>
                              <w:t>女</w:t>
                            </w:r>
                            <w:r w:rsidRPr="000E3206">
                              <w:rPr>
                                <w:rFonts w:asciiTheme="minorEastAsia" w:eastAsiaTheme="minorEastAsia" w:hAnsiTheme="minorEastAsia" w:cs="MS Gothic" w:hint="eastAsia"/>
                                <w:b/>
                                <w:sz w:val="24"/>
                                <w:szCs w:val="24"/>
                                <w:lang w:eastAsia="ja-JP"/>
                              </w:rPr>
                              <w:t>子寮</w:t>
                            </w:r>
                          </w:p>
                          <w:p w14:paraId="1ADB0FE4" w14:textId="77777777" w:rsidR="000E3206" w:rsidRDefault="000E3206" w:rsidP="000E3206">
                            <w:pPr>
                              <w:pStyle w:val="NoSpacing"/>
                              <w:rPr>
                                <w:rFonts w:asciiTheme="minorEastAsia" w:eastAsiaTheme="minorEastAsia" w:hAnsiTheme="minorEastAsia" w:cs="Microsoft Sans Serif"/>
                                <w:sz w:val="24"/>
                                <w:szCs w:val="24"/>
                              </w:rPr>
                            </w:pPr>
                            <w:r w:rsidRPr="000E3206">
                              <w:rPr>
                                <w:rFonts w:asciiTheme="minorEastAsia" w:eastAsiaTheme="minorEastAsia" w:hAnsiTheme="minorEastAsia" w:cs="Microsoft Sans Serif" w:hint="eastAsia"/>
                                <w:sz w:val="24"/>
                                <w:szCs w:val="24"/>
                              </w:rPr>
                              <w:t>女子寮監長</w:t>
                            </w:r>
                          </w:p>
                          <w:p w14:paraId="60FD6F6C" w14:textId="77777777" w:rsidR="00103E94" w:rsidRDefault="00103E94" w:rsidP="00103E94">
                            <w:pPr>
                              <w:pStyle w:val="NoSpacing"/>
                              <w:rPr>
                                <w:rFonts w:asciiTheme="minorEastAsia" w:eastAsiaTheme="minorEastAsia" w:hAnsiTheme="minorEastAsia" w:cs="Microsoft Sans Serif"/>
                                <w:sz w:val="24"/>
                                <w:szCs w:val="24"/>
                              </w:rPr>
                            </w:pPr>
                            <w:r w:rsidRPr="000E3206">
                              <w:rPr>
                                <w:rFonts w:asciiTheme="minorEastAsia" w:eastAsiaTheme="minorEastAsia" w:hAnsiTheme="minorEastAsia" w:cs="Microsoft Sans Serif" w:hint="eastAsia"/>
                                <w:sz w:val="24"/>
                                <w:szCs w:val="24"/>
                              </w:rPr>
                              <w:t>寮監</w:t>
                            </w:r>
                          </w:p>
                          <w:p w14:paraId="75A87B04" w14:textId="77777777" w:rsidR="00103E94" w:rsidRPr="000E3206" w:rsidRDefault="00103E94" w:rsidP="00103E94">
                            <w:pPr>
                              <w:pStyle w:val="NoSpacing"/>
                              <w:rPr>
                                <w:rFonts w:asciiTheme="minorEastAsia" w:eastAsiaTheme="minorEastAsia" w:hAnsiTheme="minorEastAsia" w:cs="MS Gothic"/>
                                <w:sz w:val="24"/>
                                <w:szCs w:val="24"/>
                                <w:lang w:eastAsia="ja-JP"/>
                              </w:rPr>
                            </w:pPr>
                            <w:r>
                              <w:rPr>
                                <w:rFonts w:asciiTheme="minorEastAsia" w:eastAsiaTheme="minorEastAsia" w:hAnsiTheme="minorEastAsia" w:cs="Microsoft Sans Serif" w:hint="eastAsia"/>
                                <w:sz w:val="24"/>
                                <w:szCs w:val="24"/>
                                <w:lang w:eastAsia="ja-JP"/>
                              </w:rPr>
                              <w:t>寮監</w:t>
                            </w:r>
                          </w:p>
                          <w:p w14:paraId="5B844129" w14:textId="77777777" w:rsidR="000E3206" w:rsidRDefault="000E3206" w:rsidP="000E3206">
                            <w:pPr>
                              <w:pStyle w:val="NoSpacing"/>
                              <w:rPr>
                                <w:rFonts w:asciiTheme="minorEastAsia" w:eastAsiaTheme="minorEastAsia" w:hAnsiTheme="minorEastAsia" w:cs="Microsoft Sans Serif"/>
                                <w:sz w:val="24"/>
                                <w:szCs w:val="24"/>
                              </w:rPr>
                            </w:pPr>
                          </w:p>
                          <w:p w14:paraId="7BC4B3B5" w14:textId="77777777" w:rsidR="000E3206" w:rsidRPr="000E3206" w:rsidRDefault="000E3206" w:rsidP="000E3206">
                            <w:pPr>
                              <w:pStyle w:val="NoSpacing"/>
                              <w:rPr>
                                <w:lang w:eastAsia="ja-JP"/>
                              </w:rPr>
                            </w:pPr>
                          </w:p>
                        </w:txbxContent>
                      </wps:txbx>
                      <wps:bodyPr rot="0" vert="horz" wrap="square" lIns="183600" tIns="187200" rIns="183600" bIns="18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CAE240" id="Text Box 5" o:spid="_x0000_s1027" type="#_x0000_t202" style="position:absolute;margin-left:57pt;margin-top:54.5pt;width:154.5pt;height:1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">
                <v:textbox inset="5.1mm,5.2mm,5.1mm,5.2mm">
                  <w:txbxContent>
                    <w:p w14:paraId="1003BF4A" w14:textId="6EC71C4C" w:rsidR="000E3206" w:rsidRPr="000E3206" w:rsidRDefault="002E03E6" w:rsidP="000E3206">
                      <w:pPr>
                        <w:pStyle w:val="NoSpacing"/>
                        <w:jc w:val="center"/>
                        <w:rPr>
                          <w:rFonts w:asciiTheme="minorEastAsia" w:eastAsiaTheme="minorEastAsia" w:hAnsiTheme="minorEastAsia" w:cs="MS Gothic"/>
                          <w:sz w:val="24"/>
                          <w:szCs w:val="24"/>
                          <w:lang w:eastAsia="ja-JP"/>
                        </w:rPr>
                      </w:pPr>
                      <w:r>
                        <w:rPr>
                          <w:rFonts w:asciiTheme="minorEastAsia" w:eastAsiaTheme="minorEastAsia" w:hAnsiTheme="minorEastAsia" w:cs="MS Gothic" w:hint="eastAsia"/>
                          <w:sz w:val="24"/>
                          <w:szCs w:val="24"/>
                          <w:lang w:eastAsia="ja-JP"/>
                        </w:rPr>
                        <w:t>寮監</w:t>
                      </w:r>
                    </w:p>
                    <w:p w14:paraId="7ACE3DC4" w14:textId="77777777" w:rsidR="000E3206" w:rsidRPr="000E3206" w:rsidRDefault="000E3206" w:rsidP="000E3206">
                      <w:pPr>
                        <w:pStyle w:val="NoSpacing"/>
                        <w:rPr>
                          <w:rFonts w:asciiTheme="minorEastAsia" w:eastAsiaTheme="minorEastAsia" w:hAnsiTheme="minorEastAsia" w:cs="MS Gothic"/>
                          <w:b/>
                          <w:sz w:val="24"/>
                          <w:szCs w:val="24"/>
                          <w:lang w:eastAsia="ja-JP"/>
                        </w:rPr>
                      </w:pPr>
                      <w:r w:rsidRPr="000E3206">
                        <w:rPr>
                          <w:rFonts w:asciiTheme="minorEastAsia" w:eastAsiaTheme="minorEastAsia" w:hAnsiTheme="minorEastAsia" w:cs="MS Gothic" w:hint="eastAsia"/>
                          <w:b/>
                          <w:sz w:val="24"/>
                          <w:szCs w:val="24"/>
                          <w:lang w:eastAsia="ja-JP"/>
                        </w:rPr>
                        <w:t>男子寮</w:t>
                      </w:r>
                    </w:p>
                    <w:p w14:paraId="552477C5" w14:textId="77777777" w:rsidR="000E3206" w:rsidRPr="000E3206" w:rsidRDefault="000E3206" w:rsidP="000E3206">
                      <w:pPr>
                        <w:pStyle w:val="NoSpacing"/>
                        <w:rPr>
                          <w:rFonts w:asciiTheme="minorEastAsia" w:eastAsiaTheme="minorEastAsia" w:hAnsiTheme="minorEastAsia" w:cs="Microsoft Sans Serif"/>
                          <w:sz w:val="24"/>
                          <w:szCs w:val="24"/>
                          <w:lang w:eastAsia="ja-JP"/>
                        </w:rPr>
                      </w:pPr>
                      <w:r w:rsidRPr="000E3206">
                        <w:rPr>
                          <w:rFonts w:asciiTheme="minorEastAsia" w:eastAsiaTheme="minorEastAsia" w:hAnsiTheme="minorEastAsia" w:cs="Microsoft Sans Serif" w:hint="eastAsia"/>
                          <w:sz w:val="24"/>
                          <w:szCs w:val="24"/>
                          <w:lang w:eastAsia="ja-JP"/>
                        </w:rPr>
                        <w:t>男子寮監長</w:t>
                      </w:r>
                      <w:r w:rsidRPr="000E3206">
                        <w:rPr>
                          <w:rFonts w:asciiTheme="minorEastAsia" w:eastAsiaTheme="minorEastAsia" w:hAnsiTheme="minorEastAsia" w:cs="Microsoft Sans Serif"/>
                          <w:sz w:val="24"/>
                          <w:szCs w:val="24"/>
                          <w:lang w:eastAsia="ja-JP"/>
                        </w:rPr>
                        <w:tab/>
                      </w:r>
                    </w:p>
                    <w:p w14:paraId="7313AC3C" w14:textId="77777777" w:rsidR="000E3206" w:rsidRDefault="000E3206" w:rsidP="000E3206">
                      <w:pPr>
                        <w:pStyle w:val="NoSpacing"/>
                        <w:rPr>
                          <w:rFonts w:asciiTheme="minorEastAsia" w:eastAsiaTheme="minorEastAsia" w:hAnsiTheme="minorEastAsia" w:cs="Microsoft Sans Serif"/>
                          <w:sz w:val="24"/>
                          <w:szCs w:val="24"/>
                        </w:rPr>
                      </w:pPr>
                      <w:r w:rsidRPr="000E3206">
                        <w:rPr>
                          <w:rFonts w:asciiTheme="minorEastAsia" w:eastAsiaTheme="minorEastAsia" w:hAnsiTheme="minorEastAsia" w:cs="Microsoft Sans Serif" w:hint="eastAsia"/>
                          <w:sz w:val="24"/>
                          <w:szCs w:val="24"/>
                        </w:rPr>
                        <w:t>寮監</w:t>
                      </w:r>
                    </w:p>
                    <w:p w14:paraId="54C37AAC" w14:textId="77777777" w:rsidR="000E3206" w:rsidRPr="000E3206" w:rsidRDefault="000E3206" w:rsidP="000E3206">
                      <w:pPr>
                        <w:pStyle w:val="NoSpacing"/>
                        <w:rPr>
                          <w:rFonts w:asciiTheme="minorEastAsia" w:eastAsiaTheme="minorEastAsia" w:hAnsiTheme="minorEastAsia" w:cs="MS Gothic"/>
                          <w:sz w:val="24"/>
                          <w:szCs w:val="24"/>
                          <w:lang w:eastAsia="ja-JP"/>
                        </w:rPr>
                      </w:pPr>
                      <w:r>
                        <w:rPr>
                          <w:rFonts w:asciiTheme="minorEastAsia" w:eastAsiaTheme="minorEastAsia" w:hAnsiTheme="minorEastAsia" w:cs="Microsoft Sans Serif" w:hint="eastAsia"/>
                          <w:sz w:val="24"/>
                          <w:szCs w:val="24"/>
                          <w:lang w:eastAsia="ja-JP"/>
                        </w:rPr>
                        <w:t>寮監</w:t>
                      </w:r>
                    </w:p>
                    <w:p w14:paraId="6A460281" w14:textId="77777777" w:rsidR="000E3206" w:rsidRPr="000E3206" w:rsidRDefault="000E3206" w:rsidP="000E3206">
                      <w:pPr>
                        <w:pStyle w:val="NoSpacing"/>
                        <w:rPr>
                          <w:rFonts w:asciiTheme="minorEastAsia" w:eastAsiaTheme="minorEastAsia" w:hAnsiTheme="minorEastAsia" w:cs="MS Gothic"/>
                          <w:b/>
                          <w:sz w:val="24"/>
                          <w:szCs w:val="24"/>
                          <w:lang w:eastAsia="ja-JP"/>
                        </w:rPr>
                      </w:pPr>
                      <w:r>
                        <w:rPr>
                          <w:rFonts w:asciiTheme="minorEastAsia" w:eastAsiaTheme="minorEastAsia" w:hAnsiTheme="minorEastAsia" w:cs="MS Gothic" w:hint="eastAsia"/>
                          <w:b/>
                          <w:sz w:val="24"/>
                          <w:szCs w:val="24"/>
                          <w:lang w:eastAsia="ja-JP"/>
                        </w:rPr>
                        <w:t>女</w:t>
                      </w:r>
                      <w:r w:rsidRPr="000E3206">
                        <w:rPr>
                          <w:rFonts w:asciiTheme="minorEastAsia" w:eastAsiaTheme="minorEastAsia" w:hAnsiTheme="minorEastAsia" w:cs="MS Gothic" w:hint="eastAsia"/>
                          <w:b/>
                          <w:sz w:val="24"/>
                          <w:szCs w:val="24"/>
                          <w:lang w:eastAsia="ja-JP"/>
                        </w:rPr>
                        <w:t>子寮</w:t>
                      </w:r>
                    </w:p>
                    <w:p w14:paraId="1ADB0FE4" w14:textId="77777777" w:rsidR="000E3206" w:rsidRDefault="000E3206" w:rsidP="000E3206">
                      <w:pPr>
                        <w:pStyle w:val="NoSpacing"/>
                        <w:rPr>
                          <w:rFonts w:asciiTheme="minorEastAsia" w:eastAsiaTheme="minorEastAsia" w:hAnsiTheme="minorEastAsia" w:cs="Microsoft Sans Serif"/>
                          <w:sz w:val="24"/>
                          <w:szCs w:val="24"/>
                        </w:rPr>
                      </w:pPr>
                      <w:r w:rsidRPr="000E3206">
                        <w:rPr>
                          <w:rFonts w:asciiTheme="minorEastAsia" w:eastAsiaTheme="minorEastAsia" w:hAnsiTheme="minorEastAsia" w:cs="Microsoft Sans Serif" w:hint="eastAsia"/>
                          <w:sz w:val="24"/>
                          <w:szCs w:val="24"/>
                        </w:rPr>
                        <w:t>女子寮監長</w:t>
                      </w:r>
                    </w:p>
                    <w:p w14:paraId="60FD6F6C" w14:textId="77777777" w:rsidR="00103E94" w:rsidRDefault="00103E94" w:rsidP="00103E94">
                      <w:pPr>
                        <w:pStyle w:val="NoSpacing"/>
                        <w:rPr>
                          <w:rFonts w:asciiTheme="minorEastAsia" w:eastAsiaTheme="minorEastAsia" w:hAnsiTheme="minorEastAsia" w:cs="Microsoft Sans Serif"/>
                          <w:sz w:val="24"/>
                          <w:szCs w:val="24"/>
                        </w:rPr>
                      </w:pPr>
                      <w:r w:rsidRPr="000E3206">
                        <w:rPr>
                          <w:rFonts w:asciiTheme="minorEastAsia" w:eastAsiaTheme="minorEastAsia" w:hAnsiTheme="minorEastAsia" w:cs="Microsoft Sans Serif" w:hint="eastAsia"/>
                          <w:sz w:val="24"/>
                          <w:szCs w:val="24"/>
                        </w:rPr>
                        <w:t>寮監</w:t>
                      </w:r>
                    </w:p>
                    <w:p w14:paraId="75A87B04" w14:textId="77777777" w:rsidR="00103E94" w:rsidRPr="000E3206" w:rsidRDefault="00103E94" w:rsidP="00103E94">
                      <w:pPr>
                        <w:pStyle w:val="NoSpacing"/>
                        <w:rPr>
                          <w:rFonts w:asciiTheme="minorEastAsia" w:eastAsiaTheme="minorEastAsia" w:hAnsiTheme="minorEastAsia" w:cs="MS Gothic"/>
                          <w:sz w:val="24"/>
                          <w:szCs w:val="24"/>
                          <w:lang w:eastAsia="ja-JP"/>
                        </w:rPr>
                      </w:pPr>
                      <w:r>
                        <w:rPr>
                          <w:rFonts w:asciiTheme="minorEastAsia" w:eastAsiaTheme="minorEastAsia" w:hAnsiTheme="minorEastAsia" w:cs="Microsoft Sans Serif" w:hint="eastAsia"/>
                          <w:sz w:val="24"/>
                          <w:szCs w:val="24"/>
                          <w:lang w:eastAsia="ja-JP"/>
                        </w:rPr>
                        <w:t>寮監</w:t>
                      </w:r>
                    </w:p>
                    <w:p w14:paraId="5B844129" w14:textId="77777777" w:rsidR="000E3206" w:rsidRDefault="000E3206" w:rsidP="000E3206">
                      <w:pPr>
                        <w:pStyle w:val="NoSpacing"/>
                        <w:rPr>
                          <w:rFonts w:asciiTheme="minorEastAsia" w:eastAsiaTheme="minorEastAsia" w:hAnsiTheme="minorEastAsia" w:cs="Microsoft Sans Serif"/>
                          <w:sz w:val="24"/>
                          <w:szCs w:val="24"/>
                        </w:rPr>
                      </w:pPr>
                    </w:p>
                    <w:p w14:paraId="7BC4B3B5" w14:textId="77777777" w:rsidR="000E3206" w:rsidRPr="000E3206" w:rsidRDefault="000E3206" w:rsidP="000E3206">
                      <w:pPr>
                        <w:pStyle w:val="NoSpacing"/>
                        <w:rPr>
                          <w:lang w:eastAsia="ja-JP"/>
                        </w:rPr>
                      </w:pPr>
                    </w:p>
                  </w:txbxContent>
                </v:textbox>
              </v:shape>
            </w:pict>
          </mc:Fallback>
        </mc:AlternateContent>
      </w:r>
      <w:r>
        <w:rPr>
          <w:rFonts w:asciiTheme="minorHAnsi" w:eastAsiaTheme="minorEastAsia" w:hAnsiTheme="minorHAnsi" w:cstheme="minorHAnsi"/>
          <w:noProof/>
          <w:sz w:val="24"/>
          <w:szCs w:val="24"/>
        </w:rPr>
        <mc:AlternateContent>
          <mc:Choice Requires="wps">
            <w:drawing>
              <wp:anchor distT="0" distB="0" distL="114300" distR="114300" simplePos="0" relativeHeight="251666432" behindDoc="0" locked="0" layoutInCell="1" allowOverlap="1" wp14:anchorId="64B844E9" wp14:editId="575282D9">
                <wp:simplePos x="0" y="0"/>
                <wp:positionH relativeFrom="column">
                  <wp:posOffset>1609725</wp:posOffset>
                </wp:positionH>
                <wp:positionV relativeFrom="paragraph">
                  <wp:posOffset>301625</wp:posOffset>
                </wp:positionV>
                <wp:extent cx="0" cy="304800"/>
                <wp:effectExtent l="9525" t="16510" r="9525"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8BECA" id="_x0000_t32" coordsize="21600,21600" o:spt="32" o:oned="t" path="m,l21600,21600e" filled="f">
                <v:path arrowok="t" fillok="f" o:connecttype="none"/>
                <o:lock v:ext="edit" shapetype="t"/>
              </v:shapetype>
              <v:shape id="AutoShape 8" o:spid="_x0000_s1026" type="#_x0000_t32" style="position:absolute;margin-left:126.75pt;margin-top:23.75pt;width:0;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" strokeweight="1.5pt"/>
            </w:pict>
          </mc:Fallback>
        </mc:AlternateContent>
      </w:r>
    </w:p>
    <w:tbl>
      <w:tblPr>
        <w:tblW w:w="3960" w:type="dxa"/>
        <w:tblInd w:w="2540" w:type="dxa"/>
        <w:tblLook w:val="04A0" w:firstRow="1" w:lastRow="0" w:firstColumn="1" w:lastColumn="0" w:noHBand="0" w:noVBand="1"/>
      </w:tblPr>
      <w:tblGrid>
        <w:gridCol w:w="3960"/>
      </w:tblGrid>
      <w:tr w:rsidR="00D87688" w:rsidRPr="00467356" w14:paraId="76EB0D82" w14:textId="77777777" w:rsidTr="00D85940">
        <w:trPr>
          <w:trHeight w:val="300"/>
        </w:trPr>
        <w:tc>
          <w:tcPr>
            <w:tcW w:w="3960" w:type="dxa"/>
            <w:tcBorders>
              <w:top w:val="nil"/>
              <w:left w:val="nil"/>
              <w:bottom w:val="nil"/>
              <w:right w:val="nil"/>
            </w:tcBorders>
            <w:shd w:val="clear" w:color="auto" w:fill="auto"/>
            <w:noWrap/>
            <w:vAlign w:val="bottom"/>
          </w:tcPr>
          <w:p w14:paraId="5080C3F9" w14:textId="6AF49FD3" w:rsidR="00D87688" w:rsidRPr="00467356" w:rsidRDefault="00D87688" w:rsidP="00467356">
            <w:pPr>
              <w:pStyle w:val="NoSpacing"/>
              <w:spacing w:after="240"/>
              <w:rPr>
                <w:rFonts w:asciiTheme="minorHAnsi" w:eastAsiaTheme="minorEastAsia" w:hAnsiTheme="minorHAnsi" w:cstheme="minorHAnsi"/>
                <w:lang w:eastAsia="ja-JP"/>
              </w:rPr>
            </w:pPr>
          </w:p>
        </w:tc>
      </w:tr>
      <w:tr w:rsidR="00D87688" w:rsidRPr="00467356" w14:paraId="5ED719CC" w14:textId="77777777" w:rsidTr="00D85940">
        <w:trPr>
          <w:trHeight w:val="300"/>
        </w:trPr>
        <w:tc>
          <w:tcPr>
            <w:tcW w:w="3960" w:type="dxa"/>
            <w:tcBorders>
              <w:top w:val="nil"/>
              <w:left w:val="nil"/>
              <w:bottom w:val="nil"/>
              <w:right w:val="nil"/>
            </w:tcBorders>
            <w:shd w:val="clear" w:color="auto" w:fill="auto"/>
            <w:noWrap/>
            <w:vAlign w:val="bottom"/>
          </w:tcPr>
          <w:p w14:paraId="32721D34" w14:textId="45A44130" w:rsidR="00D87688" w:rsidRPr="00467356" w:rsidRDefault="00D87688" w:rsidP="00467356">
            <w:pPr>
              <w:pStyle w:val="NoSpacing"/>
              <w:spacing w:after="240"/>
              <w:rPr>
                <w:rFonts w:asciiTheme="minorHAnsi" w:eastAsiaTheme="minorEastAsia" w:hAnsiTheme="minorHAnsi" w:cstheme="minorHAnsi"/>
                <w:lang w:eastAsia="ja-JP"/>
              </w:rPr>
            </w:pPr>
          </w:p>
        </w:tc>
      </w:tr>
    </w:tbl>
    <w:p w14:paraId="7D059301" w14:textId="5E335FFA" w:rsidR="00BE0E22" w:rsidRPr="00467356" w:rsidRDefault="00BE0E22" w:rsidP="00467356">
      <w:pPr>
        <w:pStyle w:val="1"/>
        <w:spacing w:after="240"/>
        <w:rPr>
          <w:rFonts w:asciiTheme="minorHAnsi" w:eastAsiaTheme="minorEastAsia" w:hAnsiTheme="minorHAnsi" w:cstheme="minorHAnsi"/>
          <w:sz w:val="24"/>
          <w:szCs w:val="24"/>
        </w:rPr>
      </w:pPr>
    </w:p>
    <w:p w14:paraId="59E57CC8" w14:textId="77777777" w:rsidR="000E3206" w:rsidRPr="00467356" w:rsidRDefault="000E3206" w:rsidP="00467356">
      <w:pPr>
        <w:pStyle w:val="1"/>
        <w:spacing w:after="240"/>
        <w:rPr>
          <w:rFonts w:asciiTheme="minorHAnsi" w:eastAsiaTheme="minorEastAsia" w:hAnsiTheme="minorHAnsi" w:cstheme="minorHAnsi"/>
          <w:sz w:val="24"/>
          <w:szCs w:val="24"/>
        </w:rPr>
      </w:pPr>
    </w:p>
    <w:p w14:paraId="53F0E264" w14:textId="77777777" w:rsidR="000E3206" w:rsidRPr="00467356" w:rsidRDefault="000E3206" w:rsidP="00467356">
      <w:pPr>
        <w:pStyle w:val="1"/>
        <w:spacing w:after="240"/>
        <w:rPr>
          <w:rFonts w:asciiTheme="minorHAnsi" w:eastAsiaTheme="minorEastAsia" w:hAnsiTheme="minorHAnsi" w:cstheme="minorHAnsi"/>
          <w:sz w:val="24"/>
          <w:szCs w:val="24"/>
        </w:rPr>
      </w:pPr>
    </w:p>
    <w:p w14:paraId="5B29F915" w14:textId="77777777" w:rsidR="000E3206" w:rsidRPr="00467356" w:rsidRDefault="000E3206" w:rsidP="00467356">
      <w:pPr>
        <w:pStyle w:val="1"/>
        <w:spacing w:after="240"/>
        <w:rPr>
          <w:rFonts w:asciiTheme="minorHAnsi" w:eastAsiaTheme="minorEastAsia" w:hAnsiTheme="minorHAnsi" w:cstheme="minorHAnsi"/>
          <w:sz w:val="24"/>
          <w:szCs w:val="24"/>
        </w:rPr>
      </w:pPr>
    </w:p>
    <w:p w14:paraId="744583E6" w14:textId="77777777" w:rsidR="00BE0E22" w:rsidRPr="00467356" w:rsidRDefault="00871331" w:rsidP="00467356">
      <w:pPr>
        <w:pStyle w:val="1"/>
        <w:spacing w:after="240"/>
        <w:rPr>
          <w:rFonts w:asciiTheme="minorHAnsi" w:eastAsiaTheme="minorEastAsia" w:hAnsiTheme="minorHAnsi" w:cstheme="minorHAnsi"/>
          <w:sz w:val="24"/>
          <w:szCs w:val="24"/>
        </w:rPr>
      </w:pPr>
      <w:r w:rsidRPr="00467356">
        <w:rPr>
          <w:rFonts w:asciiTheme="minorHAnsi" w:eastAsiaTheme="minorEastAsia" w:hAnsiTheme="minorHAnsi" w:cstheme="minorHAnsi"/>
          <w:sz w:val="24"/>
          <w:szCs w:val="24"/>
        </w:rPr>
        <w:tab/>
      </w:r>
      <w:r w:rsidRPr="00467356">
        <w:rPr>
          <w:rFonts w:asciiTheme="minorHAnsi" w:eastAsiaTheme="minorEastAsia" w:hAnsiTheme="minorHAnsi" w:cstheme="minorHAnsi"/>
          <w:sz w:val="24"/>
          <w:szCs w:val="24"/>
        </w:rPr>
        <w:tab/>
      </w:r>
      <w:r w:rsidRPr="00467356">
        <w:rPr>
          <w:rFonts w:asciiTheme="minorHAnsi" w:eastAsiaTheme="minorEastAsia" w:hAnsiTheme="minorHAnsi" w:cstheme="minorHAnsi"/>
          <w:sz w:val="24"/>
          <w:szCs w:val="24"/>
        </w:rPr>
        <w:tab/>
      </w:r>
    </w:p>
    <w:p w14:paraId="29E216A0" w14:textId="77777777" w:rsidR="000F2206" w:rsidRPr="00467356" w:rsidRDefault="00871331" w:rsidP="00467356">
      <w:pPr>
        <w:pStyle w:val="1"/>
        <w:spacing w:after="240"/>
        <w:rPr>
          <w:rFonts w:asciiTheme="minorHAnsi" w:eastAsiaTheme="minorEastAsia" w:hAnsiTheme="minorHAnsi" w:cstheme="minorHAnsi"/>
          <w:sz w:val="24"/>
          <w:szCs w:val="24"/>
        </w:rPr>
      </w:pPr>
      <w:r w:rsidRPr="00467356">
        <w:rPr>
          <w:rFonts w:asciiTheme="minorHAnsi" w:eastAsiaTheme="minorEastAsia" w:hAnsiTheme="minorHAnsi" w:cstheme="minorHAnsi"/>
          <w:sz w:val="24"/>
          <w:szCs w:val="24"/>
        </w:rPr>
        <w:tab/>
      </w:r>
      <w:r w:rsidRPr="00467356">
        <w:rPr>
          <w:rFonts w:asciiTheme="minorHAnsi" w:eastAsiaTheme="minorEastAsia" w:hAnsiTheme="minorHAnsi" w:cstheme="minorHAnsi"/>
          <w:sz w:val="24"/>
          <w:szCs w:val="24"/>
        </w:rPr>
        <w:tab/>
      </w:r>
    </w:p>
    <w:p w14:paraId="2D30E969" w14:textId="1B540FC9" w:rsidR="00DC4940" w:rsidRPr="00467356" w:rsidRDefault="00DC4940" w:rsidP="00467356">
      <w:pPr>
        <w:pStyle w:val="1"/>
        <w:spacing w:after="240"/>
        <w:rPr>
          <w:rFonts w:asciiTheme="minorHAnsi" w:eastAsiaTheme="minorEastAsia" w:hAnsiTheme="minorHAnsi" w:cstheme="minorHAnsi"/>
          <w:sz w:val="24"/>
          <w:szCs w:val="24"/>
        </w:rPr>
      </w:pPr>
      <w:r w:rsidRPr="00467356">
        <w:rPr>
          <w:rFonts w:asciiTheme="minorHAnsi" w:eastAsiaTheme="minorEastAsia" w:hAnsiTheme="minorHAnsi" w:cstheme="minorHAnsi"/>
          <w:sz w:val="24"/>
          <w:szCs w:val="24"/>
        </w:rPr>
        <w:t>寮の教員は、毎晩男子寮と女子寮の管理と実務を行います。</w:t>
      </w:r>
    </w:p>
    <w:p w14:paraId="1F35FD35" w14:textId="77777777" w:rsidR="00DC4940" w:rsidRPr="00467356" w:rsidRDefault="00DC4940" w:rsidP="00467356">
      <w:pPr>
        <w:pStyle w:val="1"/>
        <w:spacing w:after="240"/>
        <w:rPr>
          <w:rFonts w:asciiTheme="minorHAnsi" w:eastAsiaTheme="minorEastAsia" w:hAnsiTheme="minorHAnsi" w:cstheme="minorHAnsi"/>
          <w:sz w:val="24"/>
          <w:szCs w:val="24"/>
        </w:rPr>
      </w:pPr>
      <w:r w:rsidRPr="00467356">
        <w:rPr>
          <w:rFonts w:asciiTheme="minorHAnsi" w:eastAsiaTheme="minorEastAsia" w:hAnsiTheme="minorHAnsi" w:cstheme="minorHAnsi"/>
          <w:sz w:val="24"/>
          <w:szCs w:val="24"/>
        </w:rPr>
        <w:lastRenderedPageBreak/>
        <w:t>寮の教員は、</w:t>
      </w:r>
      <w:r w:rsidR="00DC19C6" w:rsidRPr="00467356">
        <w:rPr>
          <w:rFonts w:asciiTheme="minorHAnsi" w:eastAsiaTheme="minorEastAsia" w:hAnsiTheme="minorHAnsi" w:cstheme="minorHAnsi"/>
          <w:sz w:val="24"/>
          <w:szCs w:val="24"/>
        </w:rPr>
        <w:t>寮の安全と寮生活の充実を想像力・効率性・プロ意識を持って促します</w:t>
      </w:r>
      <w:r w:rsidRPr="00467356">
        <w:rPr>
          <w:rFonts w:asciiTheme="minorHAnsi" w:eastAsiaTheme="minorEastAsia" w:hAnsiTheme="minorHAnsi" w:cstheme="minorHAnsi"/>
          <w:sz w:val="24"/>
          <w:szCs w:val="24"/>
        </w:rPr>
        <w:t>。</w:t>
      </w:r>
    </w:p>
    <w:p w14:paraId="239D000E" w14:textId="77777777" w:rsidR="00DC4940" w:rsidRPr="00467356" w:rsidRDefault="00DC4940" w:rsidP="00467356">
      <w:pPr>
        <w:pStyle w:val="1"/>
        <w:spacing w:after="240"/>
        <w:rPr>
          <w:rFonts w:asciiTheme="minorHAnsi" w:eastAsiaTheme="minorEastAsia" w:hAnsiTheme="minorHAnsi" w:cstheme="minorHAnsi"/>
          <w:sz w:val="24"/>
          <w:szCs w:val="24"/>
        </w:rPr>
      </w:pPr>
      <w:r w:rsidRPr="00467356">
        <w:rPr>
          <w:rFonts w:asciiTheme="minorHAnsi" w:eastAsiaTheme="minorEastAsia" w:hAnsiTheme="minorHAnsi" w:cstheme="minorHAnsi"/>
          <w:sz w:val="24"/>
          <w:szCs w:val="24"/>
        </w:rPr>
        <w:t>帝京学園では、児童保護の精神の持続を第一に考えています。最終的にこれは、本学園の生徒が安全であり、安心と信頼をもって学業に励むことのできる環境作りに繋がります。</w:t>
      </w:r>
    </w:p>
    <w:p w14:paraId="0273F1F4" w14:textId="77777777" w:rsidR="00DC4940" w:rsidRPr="00467356" w:rsidRDefault="00DC4940" w:rsidP="00467356">
      <w:pPr>
        <w:spacing w:after="240" w:line="240" w:lineRule="auto"/>
        <w:jc w:val="both"/>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寮内で何か問題があれば、寮監長や寮責任者に報告します。もし、それでも問題が解決されない場合は、</w:t>
      </w:r>
      <w:r w:rsidR="00A22619" w:rsidRPr="00467356">
        <w:rPr>
          <w:rFonts w:asciiTheme="minorHAnsi" w:eastAsiaTheme="minorEastAsia" w:hAnsiTheme="minorHAnsi" w:cstheme="minorHAnsi"/>
          <w:sz w:val="24"/>
          <w:szCs w:val="24"/>
          <w:lang w:eastAsia="ja-JP"/>
        </w:rPr>
        <w:t>校長に報告し、指示に従います。</w:t>
      </w:r>
    </w:p>
    <w:p w14:paraId="3515C461" w14:textId="77777777" w:rsidR="00DC4940" w:rsidRPr="00467356" w:rsidRDefault="00DC4940" w:rsidP="00467356">
      <w:pPr>
        <w:pStyle w:val="1"/>
        <w:spacing w:after="240"/>
        <w:jc w:val="both"/>
        <w:rPr>
          <w:rFonts w:asciiTheme="minorHAnsi" w:eastAsiaTheme="minorEastAsia" w:hAnsiTheme="minorHAnsi" w:cstheme="minorHAnsi"/>
          <w:sz w:val="24"/>
          <w:szCs w:val="24"/>
          <w:u w:val="single"/>
        </w:rPr>
      </w:pPr>
    </w:p>
    <w:p w14:paraId="1F1B938F" w14:textId="77777777" w:rsidR="00BE0E22" w:rsidRPr="00780FE5" w:rsidRDefault="00355FDB" w:rsidP="00780FE5">
      <w:pPr>
        <w:pStyle w:val="ListParagraph"/>
        <w:numPr>
          <w:ilvl w:val="0"/>
          <w:numId w:val="3"/>
        </w:numPr>
        <w:spacing w:after="240" w:line="240" w:lineRule="auto"/>
        <w:jc w:val="both"/>
        <w:rPr>
          <w:rFonts w:asciiTheme="minorHAnsi" w:eastAsiaTheme="minorEastAsia" w:hAnsiTheme="minorHAnsi" w:cstheme="minorHAnsi"/>
          <w:b/>
          <w:bCs/>
          <w:sz w:val="24"/>
          <w:szCs w:val="24"/>
          <w:lang w:eastAsia="ja-JP"/>
        </w:rPr>
      </w:pPr>
      <w:r w:rsidRPr="00780FE5">
        <w:rPr>
          <w:rFonts w:asciiTheme="minorHAnsi" w:eastAsiaTheme="minorEastAsia" w:hAnsiTheme="minorHAnsi" w:cstheme="minorHAnsi"/>
          <w:b/>
          <w:bCs/>
          <w:sz w:val="24"/>
          <w:szCs w:val="24"/>
          <w:lang w:eastAsia="ja-JP"/>
        </w:rPr>
        <w:t>寮の教員の義務と責任</w:t>
      </w:r>
      <w:r w:rsidR="00BE0E22" w:rsidRPr="00780FE5">
        <w:rPr>
          <w:rFonts w:asciiTheme="minorHAnsi" w:eastAsiaTheme="minorEastAsia" w:hAnsiTheme="minorHAnsi" w:cstheme="minorHAnsi"/>
          <w:b/>
          <w:bCs/>
          <w:sz w:val="24"/>
          <w:szCs w:val="24"/>
          <w:lang w:eastAsia="ja-JP"/>
        </w:rPr>
        <w:t xml:space="preserve"> </w:t>
      </w:r>
    </w:p>
    <w:p w14:paraId="7FF8A904" w14:textId="77777777" w:rsidR="00355FDB" w:rsidRPr="00467356" w:rsidRDefault="00355FDB" w:rsidP="00467356">
      <w:pPr>
        <w:spacing w:after="240" w:line="240" w:lineRule="auto"/>
        <w:jc w:val="both"/>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イギリス政府から配布されている、</w:t>
      </w:r>
      <w:r w:rsidR="00BE0E22" w:rsidRPr="00467356">
        <w:rPr>
          <w:rFonts w:asciiTheme="minorHAnsi" w:eastAsiaTheme="minorEastAsia" w:hAnsiTheme="minorHAnsi" w:cstheme="minorHAnsi"/>
          <w:sz w:val="24"/>
          <w:szCs w:val="24"/>
        </w:rPr>
        <w:t xml:space="preserve">National Minimum Standards for Boarding Schools </w:t>
      </w:r>
      <w:r w:rsidR="00904539" w:rsidRPr="00467356">
        <w:rPr>
          <w:rFonts w:asciiTheme="minorHAnsi" w:eastAsiaTheme="minorEastAsia" w:hAnsiTheme="minorHAnsi" w:cstheme="minorHAnsi"/>
          <w:sz w:val="24"/>
          <w:szCs w:val="24"/>
        </w:rPr>
        <w:t xml:space="preserve">(NMS) </w:t>
      </w:r>
      <w:r w:rsidRPr="00467356">
        <w:rPr>
          <w:rFonts w:asciiTheme="minorHAnsi" w:eastAsiaTheme="minorEastAsia" w:hAnsiTheme="minorHAnsi" w:cstheme="minorHAnsi"/>
          <w:sz w:val="24"/>
          <w:szCs w:val="24"/>
          <w:lang w:eastAsia="ja-JP"/>
        </w:rPr>
        <w:t>を理解し、その内容を寮内に適応させる義務がある。</w:t>
      </w:r>
    </w:p>
    <w:p w14:paraId="0178F704" w14:textId="77777777" w:rsidR="00355FDB" w:rsidRPr="00467356" w:rsidRDefault="00355FDB" w:rsidP="00467356">
      <w:pPr>
        <w:spacing w:after="240" w:line="240" w:lineRule="auto"/>
        <w:jc w:val="both"/>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本学園の児童保護方針を熟知し、その原則を守る。</w:t>
      </w:r>
    </w:p>
    <w:p w14:paraId="18A911F9" w14:textId="77777777" w:rsidR="00355FDB" w:rsidRPr="00467356" w:rsidRDefault="00DC19C6" w:rsidP="00467356">
      <w:pPr>
        <w:spacing w:after="240" w:line="240" w:lineRule="auto"/>
        <w:jc w:val="both"/>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寮生一人ひとり</w:t>
      </w:r>
      <w:r w:rsidR="00355FDB" w:rsidRPr="00467356">
        <w:rPr>
          <w:rFonts w:asciiTheme="minorHAnsi" w:eastAsiaTheme="minorEastAsia" w:hAnsiTheme="minorHAnsi" w:cstheme="minorHAnsi"/>
          <w:sz w:val="24"/>
          <w:szCs w:val="24"/>
          <w:lang w:eastAsia="ja-JP"/>
        </w:rPr>
        <w:t>のニーズに精通する。</w:t>
      </w:r>
    </w:p>
    <w:p w14:paraId="292335CE" w14:textId="77777777" w:rsidR="00355FDB" w:rsidRPr="00467356" w:rsidRDefault="00355FDB" w:rsidP="00467356">
      <w:pPr>
        <w:spacing w:after="240" w:line="240" w:lineRule="auto"/>
        <w:jc w:val="both"/>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生活指導に必要な情報を朝のミーティングで報告し、他の教員に伝える。</w:t>
      </w:r>
    </w:p>
    <w:p w14:paraId="46D3F597" w14:textId="77777777" w:rsidR="00CA17F9" w:rsidRPr="00467356" w:rsidRDefault="00CA17F9" w:rsidP="00467356">
      <w:pPr>
        <w:spacing w:after="240" w:line="240" w:lineRule="auto"/>
        <w:jc w:val="both"/>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避難時には、各寮の教員が本学園の安全衛生方針と火災</w:t>
      </w:r>
      <w:r w:rsidR="00C242CF" w:rsidRPr="00467356">
        <w:rPr>
          <w:rFonts w:asciiTheme="minorHAnsi" w:eastAsiaTheme="minorEastAsia" w:hAnsiTheme="minorHAnsi" w:cstheme="minorHAnsi"/>
          <w:sz w:val="24"/>
          <w:szCs w:val="24"/>
          <w:lang w:eastAsia="ja-JP"/>
        </w:rPr>
        <w:t>時避難</w:t>
      </w:r>
      <w:r w:rsidRPr="00467356">
        <w:rPr>
          <w:rFonts w:asciiTheme="minorHAnsi" w:eastAsiaTheme="minorEastAsia" w:hAnsiTheme="minorHAnsi" w:cstheme="minorHAnsi"/>
          <w:sz w:val="24"/>
          <w:szCs w:val="24"/>
          <w:lang w:eastAsia="ja-JP"/>
        </w:rPr>
        <w:t>手順に従い、個人の役割を果たす。</w:t>
      </w:r>
    </w:p>
    <w:p w14:paraId="4C818A91" w14:textId="77777777" w:rsidR="006D322E" w:rsidRPr="00467356" w:rsidRDefault="006D322E" w:rsidP="00467356">
      <w:pPr>
        <w:spacing w:after="240" w:line="240" w:lineRule="auto"/>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各寮生の状況・ニーズ・長所・短所を把握し、</w:t>
      </w:r>
      <w:r w:rsidR="00765407" w:rsidRPr="00467356">
        <w:rPr>
          <w:rFonts w:asciiTheme="minorHAnsi" w:eastAsiaTheme="minorEastAsia" w:hAnsiTheme="minorHAnsi" w:cstheme="minorHAnsi"/>
          <w:sz w:val="24"/>
          <w:szCs w:val="24"/>
          <w:lang w:eastAsia="ja-JP"/>
        </w:rPr>
        <w:t>才能と可能性の最大限の開発に役立てる。</w:t>
      </w:r>
    </w:p>
    <w:p w14:paraId="20ADC3A1" w14:textId="77777777" w:rsidR="00765407" w:rsidRPr="00467356" w:rsidRDefault="00765407" w:rsidP="00467356">
      <w:pPr>
        <w:spacing w:after="240" w:line="240" w:lineRule="auto"/>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本学園における共同生活の原則を理解し、積極的に寮内で推進する。</w:t>
      </w:r>
    </w:p>
    <w:p w14:paraId="4536C0FE" w14:textId="77777777" w:rsidR="00E14D5B" w:rsidRPr="00467356" w:rsidRDefault="004616DD" w:rsidP="00467356">
      <w:pPr>
        <w:spacing w:after="240" w:line="240" w:lineRule="auto"/>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生徒がお互いの持ち物と学校の物を丁寧に扱うようにする。</w:t>
      </w:r>
    </w:p>
    <w:p w14:paraId="6096B161" w14:textId="77777777" w:rsidR="00E14D5B" w:rsidRPr="00467356" w:rsidRDefault="004616DD" w:rsidP="00467356">
      <w:pPr>
        <w:spacing w:after="240" w:line="240" w:lineRule="auto"/>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生徒の連帯責任感を養い、お互いを助け合うようにする。</w:t>
      </w:r>
    </w:p>
    <w:p w14:paraId="101FBFAA" w14:textId="77777777" w:rsidR="004616DD" w:rsidRPr="00467356" w:rsidRDefault="004616DD" w:rsidP="00467356">
      <w:pPr>
        <w:spacing w:after="240" w:line="240" w:lineRule="auto"/>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必要な場合</w:t>
      </w:r>
      <w:r w:rsidR="00C242CF" w:rsidRPr="00467356">
        <w:rPr>
          <w:rFonts w:asciiTheme="minorHAnsi" w:eastAsiaTheme="minorEastAsia" w:hAnsiTheme="minorHAnsi" w:cstheme="minorHAnsi"/>
          <w:sz w:val="24"/>
          <w:szCs w:val="24"/>
          <w:lang w:eastAsia="ja-JP"/>
        </w:rPr>
        <w:t>、</w:t>
      </w:r>
      <w:r w:rsidRPr="00467356">
        <w:rPr>
          <w:rFonts w:asciiTheme="minorHAnsi" w:eastAsiaTheme="minorEastAsia" w:hAnsiTheme="minorHAnsi" w:cstheme="minorHAnsi"/>
          <w:sz w:val="24"/>
          <w:szCs w:val="24"/>
          <w:lang w:eastAsia="ja-JP"/>
        </w:rPr>
        <w:t>賞賛・懲戒を用いて学園の方針を支持し、いじめ・違反行為は懲戒記録に記録する。</w:t>
      </w:r>
    </w:p>
    <w:p w14:paraId="2D08A60A" w14:textId="77777777" w:rsidR="00E14D5B" w:rsidRPr="00467356" w:rsidRDefault="00E14D5B" w:rsidP="00467356">
      <w:pPr>
        <w:pStyle w:val="1"/>
        <w:spacing w:after="240"/>
        <w:rPr>
          <w:rFonts w:asciiTheme="minorHAnsi" w:eastAsiaTheme="minorEastAsia" w:hAnsiTheme="minorHAnsi" w:cstheme="minorHAnsi"/>
          <w:sz w:val="24"/>
          <w:szCs w:val="24"/>
        </w:rPr>
      </w:pPr>
    </w:p>
    <w:p w14:paraId="3FD699D6" w14:textId="77777777" w:rsidR="00BE0E22" w:rsidRPr="00780FE5" w:rsidRDefault="00C242CF" w:rsidP="00780FE5">
      <w:pPr>
        <w:pStyle w:val="ListParagraph"/>
        <w:numPr>
          <w:ilvl w:val="0"/>
          <w:numId w:val="3"/>
        </w:numPr>
        <w:spacing w:after="240" w:line="240" w:lineRule="auto"/>
        <w:rPr>
          <w:rFonts w:asciiTheme="minorHAnsi" w:eastAsiaTheme="minorEastAsia" w:hAnsiTheme="minorHAnsi" w:cstheme="minorHAnsi"/>
          <w:b/>
          <w:bCs/>
          <w:sz w:val="24"/>
          <w:szCs w:val="24"/>
          <w:lang w:eastAsia="ja-JP"/>
        </w:rPr>
      </w:pPr>
      <w:r w:rsidRPr="00780FE5">
        <w:rPr>
          <w:rFonts w:asciiTheme="minorHAnsi" w:eastAsiaTheme="minorEastAsia" w:hAnsiTheme="minorHAnsi" w:cstheme="minorHAnsi" w:hint="eastAsia"/>
          <w:b/>
          <w:bCs/>
          <w:sz w:val="24"/>
          <w:szCs w:val="24"/>
          <w:lang w:eastAsia="ja-JP"/>
        </w:rPr>
        <w:t>児童保護</w:t>
      </w:r>
      <w:r w:rsidR="00BE0E22" w:rsidRPr="00780FE5">
        <w:rPr>
          <w:rFonts w:asciiTheme="minorHAnsi" w:eastAsiaTheme="minorEastAsia" w:hAnsiTheme="minorHAnsi" w:cstheme="minorHAnsi"/>
          <w:b/>
          <w:bCs/>
          <w:sz w:val="24"/>
          <w:szCs w:val="24"/>
          <w:lang w:eastAsia="ja-JP"/>
        </w:rPr>
        <w:t xml:space="preserve"> </w:t>
      </w:r>
    </w:p>
    <w:p w14:paraId="26D8762B" w14:textId="66F7769D" w:rsidR="00C242CF" w:rsidRPr="00467356" w:rsidRDefault="00C242CF" w:rsidP="00467356">
      <w:pPr>
        <w:spacing w:after="240" w:line="240" w:lineRule="auto"/>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すべての教職員は</w:t>
      </w:r>
      <w:r w:rsidR="00780FE5">
        <w:rPr>
          <w:rFonts w:asciiTheme="minorHAnsi" w:eastAsiaTheme="minorEastAsia" w:hAnsiTheme="minorHAnsi" w:cstheme="minorHAnsi" w:hint="eastAsia"/>
          <w:sz w:val="24"/>
          <w:szCs w:val="24"/>
          <w:lang w:eastAsia="ja-JP"/>
        </w:rPr>
        <w:t>帝京ロンドン学園のすべての生徒に対して最高基準の</w:t>
      </w:r>
      <w:r w:rsidRPr="00467356">
        <w:rPr>
          <w:rFonts w:asciiTheme="minorHAnsi" w:eastAsiaTheme="minorEastAsia" w:hAnsiTheme="minorHAnsi" w:cstheme="minorHAnsi"/>
          <w:sz w:val="24"/>
          <w:szCs w:val="24"/>
          <w:lang w:eastAsia="ja-JP"/>
        </w:rPr>
        <w:t>保護</w:t>
      </w:r>
      <w:r w:rsidR="00780FE5">
        <w:rPr>
          <w:rFonts w:asciiTheme="minorHAnsi" w:eastAsiaTheme="minorEastAsia" w:hAnsiTheme="minorHAnsi" w:cstheme="minorHAnsi" w:hint="eastAsia"/>
          <w:sz w:val="24"/>
          <w:szCs w:val="24"/>
          <w:lang w:eastAsia="ja-JP"/>
        </w:rPr>
        <w:t>を提供する義務があります。</w:t>
      </w:r>
      <w:r w:rsidRPr="00467356">
        <w:rPr>
          <w:rFonts w:asciiTheme="minorHAnsi" w:eastAsiaTheme="minorEastAsia" w:hAnsiTheme="minorHAnsi" w:cstheme="minorHAnsi"/>
          <w:sz w:val="24"/>
          <w:szCs w:val="24"/>
          <w:lang w:eastAsia="ja-JP"/>
        </w:rPr>
        <w:t>本学園の基本的な理念は、</w:t>
      </w:r>
      <w:r w:rsidR="00780FE5">
        <w:rPr>
          <w:rFonts w:asciiTheme="minorHAnsi" w:eastAsiaTheme="minorEastAsia" w:hAnsiTheme="minorHAnsi" w:cstheme="minorHAnsi" w:hint="eastAsia"/>
          <w:sz w:val="24"/>
          <w:szCs w:val="24"/>
          <w:lang w:eastAsia="ja-JP"/>
        </w:rPr>
        <w:t>親の立場に立って生徒の</w:t>
      </w:r>
      <w:r w:rsidRPr="00467356">
        <w:rPr>
          <w:rFonts w:asciiTheme="minorHAnsi" w:eastAsiaTheme="minorEastAsia" w:hAnsiTheme="minorHAnsi" w:cstheme="minorHAnsi"/>
          <w:sz w:val="24"/>
          <w:szCs w:val="24"/>
          <w:lang w:eastAsia="ja-JP"/>
        </w:rPr>
        <w:t>世話をす</w:t>
      </w:r>
      <w:r w:rsidR="00E601AB" w:rsidRPr="00467356">
        <w:rPr>
          <w:rFonts w:asciiTheme="minorHAnsi" w:eastAsiaTheme="minorEastAsia" w:hAnsiTheme="minorHAnsi" w:cstheme="minorHAnsi"/>
          <w:sz w:val="24"/>
          <w:szCs w:val="24"/>
          <w:lang w:eastAsia="ja-JP"/>
        </w:rPr>
        <w:t>ることです</w:t>
      </w:r>
      <w:r w:rsidR="00780FE5">
        <w:rPr>
          <w:rFonts w:asciiTheme="minorHAnsi" w:eastAsiaTheme="minorEastAsia" w:hAnsiTheme="minorHAnsi" w:cstheme="minorHAnsi" w:hint="eastAsia"/>
          <w:sz w:val="24"/>
          <w:szCs w:val="24"/>
          <w:lang w:eastAsia="ja-JP"/>
        </w:rPr>
        <w:t>。</w:t>
      </w:r>
    </w:p>
    <w:p w14:paraId="593A17C7" w14:textId="77777777" w:rsidR="00C242CF" w:rsidRPr="00467356" w:rsidRDefault="00C242CF" w:rsidP="00467356">
      <w:pPr>
        <w:spacing w:after="240" w:line="240" w:lineRule="auto"/>
        <w:ind w:firstLine="720"/>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教職員は体罰を与えてはならない。</w:t>
      </w:r>
    </w:p>
    <w:p w14:paraId="24AF0410" w14:textId="77777777" w:rsidR="00C242CF" w:rsidRPr="00467356" w:rsidRDefault="00C242CF" w:rsidP="00467356">
      <w:pPr>
        <w:spacing w:after="240" w:line="240" w:lineRule="auto"/>
        <w:ind w:firstLine="720"/>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lastRenderedPageBreak/>
        <w:t>男性の教員は女子着替室やトイレに入ってはいけない。</w:t>
      </w:r>
    </w:p>
    <w:p w14:paraId="693B9A53" w14:textId="77777777" w:rsidR="00C242CF" w:rsidRPr="00467356" w:rsidRDefault="00C242CF" w:rsidP="00467356">
      <w:pPr>
        <w:spacing w:after="240" w:line="240" w:lineRule="auto"/>
        <w:ind w:firstLine="720"/>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男性の教員は女子寮に女子寮監長の許可なく入ってはいけない。</w:t>
      </w:r>
    </w:p>
    <w:p w14:paraId="2E9C4B0E" w14:textId="77777777" w:rsidR="00C242CF" w:rsidRPr="00467356" w:rsidRDefault="00D72038" w:rsidP="00467356">
      <w:pPr>
        <w:spacing w:after="240" w:line="240" w:lineRule="auto"/>
        <w:ind w:firstLine="720"/>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生徒は教職員の個人部屋に</w:t>
      </w:r>
      <w:r w:rsidR="00C242CF" w:rsidRPr="00467356">
        <w:rPr>
          <w:rFonts w:asciiTheme="minorHAnsi" w:eastAsiaTheme="minorEastAsia" w:hAnsiTheme="minorHAnsi" w:cstheme="minorHAnsi"/>
          <w:sz w:val="24"/>
          <w:szCs w:val="24"/>
          <w:lang w:eastAsia="ja-JP"/>
        </w:rPr>
        <w:t>入ってはいけない。</w:t>
      </w:r>
    </w:p>
    <w:p w14:paraId="3CF816F4" w14:textId="77777777" w:rsidR="00C242CF" w:rsidRPr="00467356" w:rsidRDefault="00403AB4" w:rsidP="00467356">
      <w:pPr>
        <w:spacing w:after="240" w:line="240" w:lineRule="auto"/>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上記の禁止事項以外にも、</w:t>
      </w:r>
      <w:r w:rsidR="00874CA6" w:rsidRPr="00467356">
        <w:rPr>
          <w:rFonts w:asciiTheme="minorHAnsi" w:eastAsiaTheme="minorEastAsia" w:hAnsiTheme="minorHAnsi" w:cstheme="minorHAnsi"/>
          <w:sz w:val="24"/>
          <w:szCs w:val="24"/>
          <w:lang w:eastAsia="ja-JP"/>
        </w:rPr>
        <w:t>想像力豊かな生徒や心配性の保護者が間違って解釈するような言葉遣いや行動を起こさないように心がけてください。</w:t>
      </w:r>
    </w:p>
    <w:p w14:paraId="3F5DD051" w14:textId="497EC577" w:rsidR="00874CA6" w:rsidRPr="00467356" w:rsidRDefault="00874CA6" w:rsidP="00467356">
      <w:pPr>
        <w:spacing w:after="240" w:line="240" w:lineRule="auto"/>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生徒との関係が正しいものであること</w:t>
      </w:r>
      <w:r w:rsidR="00F83FFA" w:rsidRPr="00467356">
        <w:rPr>
          <w:rFonts w:asciiTheme="minorHAnsi" w:eastAsiaTheme="minorEastAsia" w:hAnsiTheme="minorHAnsi" w:cstheme="minorHAnsi"/>
          <w:sz w:val="24"/>
          <w:szCs w:val="24"/>
          <w:lang w:eastAsia="ja-JP"/>
        </w:rPr>
        <w:t>はもちろんですが、周りから見て正しいことも大切です。したがって</w:t>
      </w:r>
      <w:r w:rsidRPr="00467356">
        <w:rPr>
          <w:rFonts w:asciiTheme="minorHAnsi" w:eastAsiaTheme="minorEastAsia" w:hAnsiTheme="minorHAnsi" w:cstheme="minorHAnsi"/>
          <w:sz w:val="24"/>
          <w:szCs w:val="24"/>
          <w:lang w:eastAsia="ja-JP"/>
        </w:rPr>
        <w:t>生徒と話す時には</w:t>
      </w:r>
      <w:r w:rsidR="00D87688" w:rsidRPr="00467356">
        <w:rPr>
          <w:rFonts w:asciiTheme="minorHAnsi" w:eastAsiaTheme="minorEastAsia" w:hAnsiTheme="minorHAnsi" w:cstheme="minorHAnsi"/>
          <w:sz w:val="24"/>
          <w:szCs w:val="24"/>
          <w:lang w:eastAsia="ja-JP"/>
        </w:rPr>
        <w:t>、</w:t>
      </w:r>
      <w:r w:rsidR="00D87688" w:rsidRPr="00467356">
        <w:rPr>
          <w:rFonts w:asciiTheme="minorHAnsi" w:eastAsiaTheme="minorEastAsia" w:hAnsiTheme="minorHAnsi" w:cstheme="minorHAnsi"/>
          <w:sz w:val="24"/>
          <w:szCs w:val="24"/>
          <w:u w:val="single"/>
          <w:lang w:eastAsia="ja-JP"/>
        </w:rPr>
        <w:t>決して</w:t>
      </w:r>
      <w:r w:rsidRPr="00467356">
        <w:rPr>
          <w:rFonts w:asciiTheme="minorHAnsi" w:eastAsiaTheme="minorEastAsia" w:hAnsiTheme="minorHAnsi" w:cstheme="minorHAnsi"/>
          <w:sz w:val="24"/>
          <w:szCs w:val="24"/>
          <w:lang w:eastAsia="ja-JP"/>
        </w:rPr>
        <w:t>部屋にロックをかけたり、ドアを閉ざさないようにしてください。生徒にデリケート</w:t>
      </w:r>
      <w:r w:rsidR="00E601AB" w:rsidRPr="00467356">
        <w:rPr>
          <w:rFonts w:asciiTheme="minorHAnsi" w:eastAsiaTheme="minorEastAsia" w:hAnsiTheme="minorHAnsi" w:cstheme="minorHAnsi"/>
          <w:sz w:val="24"/>
          <w:szCs w:val="24"/>
          <w:lang w:eastAsia="ja-JP"/>
        </w:rPr>
        <w:t>な</w:t>
      </w:r>
      <w:r w:rsidR="00F64220" w:rsidRPr="00467356">
        <w:rPr>
          <w:rFonts w:asciiTheme="minorHAnsi" w:eastAsiaTheme="minorEastAsia" w:hAnsiTheme="minorHAnsi" w:cstheme="minorHAnsi"/>
          <w:sz w:val="24"/>
          <w:szCs w:val="24"/>
          <w:lang w:eastAsia="ja-JP"/>
        </w:rPr>
        <w:t>話をするときは、校長や寮監長</w:t>
      </w:r>
      <w:r w:rsidRPr="00467356">
        <w:rPr>
          <w:rFonts w:asciiTheme="minorHAnsi" w:eastAsiaTheme="minorEastAsia" w:hAnsiTheme="minorHAnsi" w:cstheme="minorHAnsi"/>
          <w:sz w:val="24"/>
          <w:szCs w:val="24"/>
          <w:lang w:eastAsia="ja-JP"/>
        </w:rPr>
        <w:t>に報告した後、公共の場で</w:t>
      </w:r>
      <w:r w:rsidR="00A604CF" w:rsidRPr="00467356">
        <w:rPr>
          <w:rFonts w:asciiTheme="minorHAnsi" w:eastAsiaTheme="minorEastAsia" w:hAnsiTheme="minorHAnsi" w:cstheme="minorHAnsi"/>
          <w:sz w:val="24"/>
          <w:szCs w:val="24"/>
          <w:lang w:eastAsia="ja-JP"/>
        </w:rPr>
        <w:t>行います</w:t>
      </w:r>
      <w:r w:rsidRPr="00467356">
        <w:rPr>
          <w:rFonts w:asciiTheme="minorHAnsi" w:eastAsiaTheme="minorEastAsia" w:hAnsiTheme="minorHAnsi" w:cstheme="minorHAnsi"/>
          <w:sz w:val="24"/>
          <w:szCs w:val="24"/>
          <w:lang w:eastAsia="ja-JP"/>
        </w:rPr>
        <w:t>。また、その生徒に他の生徒の</w:t>
      </w:r>
      <w:r w:rsidR="00A604CF" w:rsidRPr="00467356">
        <w:rPr>
          <w:rFonts w:asciiTheme="minorHAnsi" w:eastAsiaTheme="minorEastAsia" w:hAnsiTheme="minorHAnsi" w:cstheme="minorHAnsi"/>
          <w:sz w:val="24"/>
          <w:szCs w:val="24"/>
          <w:lang w:eastAsia="ja-JP"/>
        </w:rPr>
        <w:t>同席</w:t>
      </w:r>
      <w:r w:rsidRPr="00467356">
        <w:rPr>
          <w:rFonts w:asciiTheme="minorHAnsi" w:eastAsiaTheme="minorEastAsia" w:hAnsiTheme="minorHAnsi" w:cstheme="minorHAnsi"/>
          <w:sz w:val="24"/>
          <w:szCs w:val="24"/>
          <w:lang w:eastAsia="ja-JP"/>
        </w:rPr>
        <w:t>が必要か</w:t>
      </w:r>
      <w:r w:rsidR="00E601AB" w:rsidRPr="00467356">
        <w:rPr>
          <w:rFonts w:asciiTheme="minorHAnsi" w:eastAsiaTheme="minorEastAsia" w:hAnsiTheme="minorHAnsi" w:cstheme="minorHAnsi"/>
          <w:sz w:val="24"/>
          <w:szCs w:val="24"/>
          <w:lang w:eastAsia="ja-JP"/>
        </w:rPr>
        <w:t>も</w:t>
      </w:r>
      <w:r w:rsidRPr="00467356">
        <w:rPr>
          <w:rFonts w:asciiTheme="minorHAnsi" w:eastAsiaTheme="minorEastAsia" w:hAnsiTheme="minorHAnsi" w:cstheme="minorHAnsi"/>
          <w:sz w:val="24"/>
          <w:szCs w:val="24"/>
          <w:lang w:eastAsia="ja-JP"/>
        </w:rPr>
        <w:t>確認してください。</w:t>
      </w:r>
      <w:r w:rsidR="00780FE5">
        <w:rPr>
          <w:rFonts w:asciiTheme="minorHAnsi" w:eastAsiaTheme="minorEastAsia" w:hAnsiTheme="minorHAnsi" w:cstheme="minorHAnsi" w:hint="eastAsia"/>
          <w:sz w:val="24"/>
          <w:szCs w:val="24"/>
          <w:lang w:eastAsia="ja-JP"/>
        </w:rPr>
        <w:t>面談は議事録を残し、</w:t>
      </w:r>
      <w:r w:rsidR="00F64220" w:rsidRPr="00467356">
        <w:rPr>
          <w:rFonts w:asciiTheme="minorHAnsi" w:eastAsiaTheme="minorEastAsia" w:hAnsiTheme="minorHAnsi" w:cstheme="minorHAnsi"/>
          <w:sz w:val="24"/>
          <w:szCs w:val="24"/>
          <w:lang w:eastAsia="ja-JP"/>
        </w:rPr>
        <w:t>校長か寮監長</w:t>
      </w:r>
      <w:r w:rsidR="00A604CF" w:rsidRPr="00467356">
        <w:rPr>
          <w:rFonts w:asciiTheme="minorHAnsi" w:eastAsiaTheme="minorEastAsia" w:hAnsiTheme="minorHAnsi" w:cstheme="minorHAnsi"/>
          <w:sz w:val="24"/>
          <w:szCs w:val="24"/>
          <w:lang w:eastAsia="ja-JP"/>
        </w:rPr>
        <w:t>に状況報告をします。</w:t>
      </w:r>
    </w:p>
    <w:p w14:paraId="0D0D943D" w14:textId="56C503C7" w:rsidR="00A604CF" w:rsidRPr="00467356" w:rsidRDefault="00A604CF" w:rsidP="00467356">
      <w:pPr>
        <w:spacing w:after="240" w:line="240" w:lineRule="auto"/>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教職員は風呂場、シャワー室、</w:t>
      </w:r>
      <w:r w:rsidR="00780FE5">
        <w:rPr>
          <w:rFonts w:asciiTheme="minorHAnsi" w:eastAsiaTheme="minorEastAsia" w:hAnsiTheme="minorHAnsi" w:cstheme="minorHAnsi" w:hint="eastAsia"/>
          <w:sz w:val="24"/>
          <w:szCs w:val="24"/>
          <w:lang w:eastAsia="ja-JP"/>
        </w:rPr>
        <w:t>福祉施設（トイレなど）</w:t>
      </w:r>
      <w:r w:rsidRPr="00467356">
        <w:rPr>
          <w:rFonts w:asciiTheme="minorHAnsi" w:eastAsiaTheme="minorEastAsia" w:hAnsiTheme="minorHAnsi" w:cstheme="minorHAnsi"/>
          <w:sz w:val="24"/>
          <w:szCs w:val="24"/>
          <w:lang w:eastAsia="ja-JP"/>
        </w:rPr>
        <w:t>など</w:t>
      </w:r>
      <w:r w:rsidR="00780FE5">
        <w:rPr>
          <w:rFonts w:asciiTheme="minorHAnsi" w:eastAsiaTheme="minorEastAsia" w:hAnsiTheme="minorHAnsi" w:cstheme="minorHAnsi" w:hint="eastAsia"/>
          <w:sz w:val="24"/>
          <w:szCs w:val="24"/>
          <w:lang w:eastAsia="ja-JP"/>
        </w:rPr>
        <w:t>、</w:t>
      </w:r>
      <w:r w:rsidR="00634C5F" w:rsidRPr="00467356">
        <w:rPr>
          <w:rFonts w:asciiTheme="minorHAnsi" w:eastAsiaTheme="minorEastAsia" w:hAnsiTheme="minorHAnsi" w:cstheme="minorHAnsi"/>
          <w:sz w:val="24"/>
          <w:szCs w:val="24"/>
          <w:lang w:eastAsia="ja-JP"/>
        </w:rPr>
        <w:t>男子生徒</w:t>
      </w:r>
      <w:r w:rsidR="00780FE5">
        <w:rPr>
          <w:rFonts w:asciiTheme="minorHAnsi" w:eastAsiaTheme="minorEastAsia" w:hAnsiTheme="minorHAnsi" w:cstheme="minorHAnsi" w:hint="eastAsia"/>
          <w:sz w:val="24"/>
          <w:szCs w:val="24"/>
          <w:lang w:eastAsia="ja-JP"/>
        </w:rPr>
        <w:t>や</w:t>
      </w:r>
      <w:r w:rsidR="00634C5F" w:rsidRPr="00467356">
        <w:rPr>
          <w:rFonts w:asciiTheme="minorHAnsi" w:eastAsiaTheme="minorEastAsia" w:hAnsiTheme="minorHAnsi" w:cstheme="minorHAnsi"/>
          <w:sz w:val="24"/>
          <w:szCs w:val="24"/>
          <w:lang w:eastAsia="ja-JP"/>
        </w:rPr>
        <w:t>女子生徒との間に誤解が生じる状況を</w:t>
      </w:r>
      <w:r w:rsidR="00780FE5">
        <w:rPr>
          <w:rFonts w:asciiTheme="minorHAnsi" w:eastAsiaTheme="minorEastAsia" w:hAnsiTheme="minorHAnsi" w:cstheme="minorHAnsi" w:hint="eastAsia"/>
          <w:sz w:val="24"/>
          <w:szCs w:val="24"/>
          <w:lang w:eastAsia="ja-JP"/>
        </w:rPr>
        <w:t>避け、生徒が着替えているときに同じ部屋にいてはいけません。</w:t>
      </w:r>
    </w:p>
    <w:p w14:paraId="5CFC8F59" w14:textId="31B51E78" w:rsidR="00634C5F" w:rsidRPr="00467356" w:rsidRDefault="00E601AB" w:rsidP="00467356">
      <w:pPr>
        <w:spacing w:after="240" w:line="240" w:lineRule="auto"/>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また、</w:t>
      </w:r>
      <w:r w:rsidR="00A4446F" w:rsidRPr="00467356">
        <w:rPr>
          <w:rFonts w:asciiTheme="minorHAnsi" w:eastAsiaTheme="minorEastAsia" w:hAnsiTheme="minorHAnsi" w:cstheme="minorHAnsi"/>
          <w:sz w:val="24"/>
          <w:szCs w:val="24"/>
          <w:lang w:eastAsia="ja-JP"/>
        </w:rPr>
        <w:t>教職員は不必要に生徒に触れ</w:t>
      </w:r>
      <w:r w:rsidR="00634C5F" w:rsidRPr="00467356">
        <w:rPr>
          <w:rFonts w:asciiTheme="minorHAnsi" w:eastAsiaTheme="minorEastAsia" w:hAnsiTheme="minorHAnsi" w:cstheme="minorHAnsi"/>
          <w:sz w:val="24"/>
          <w:szCs w:val="24"/>
          <w:lang w:eastAsia="ja-JP"/>
        </w:rPr>
        <w:t>ない</w:t>
      </w:r>
      <w:r w:rsidRPr="00467356">
        <w:rPr>
          <w:rFonts w:asciiTheme="minorHAnsi" w:eastAsiaTheme="minorEastAsia" w:hAnsiTheme="minorHAnsi" w:cstheme="minorHAnsi"/>
          <w:sz w:val="24"/>
          <w:szCs w:val="24"/>
          <w:lang w:eastAsia="ja-JP"/>
        </w:rPr>
        <w:t>ようにします</w:t>
      </w:r>
      <w:r w:rsidR="00634C5F" w:rsidRPr="00467356">
        <w:rPr>
          <w:rFonts w:asciiTheme="minorHAnsi" w:eastAsiaTheme="minorEastAsia" w:hAnsiTheme="minorHAnsi" w:cstheme="minorHAnsi"/>
          <w:sz w:val="24"/>
          <w:szCs w:val="24"/>
          <w:lang w:eastAsia="ja-JP"/>
        </w:rPr>
        <w:t>。生徒を慰めるため</w:t>
      </w:r>
      <w:r w:rsidR="00A4446F" w:rsidRPr="00467356">
        <w:rPr>
          <w:rFonts w:asciiTheme="minorHAnsi" w:eastAsiaTheme="minorEastAsia" w:hAnsiTheme="minorHAnsi" w:cstheme="minorHAnsi"/>
          <w:sz w:val="24"/>
          <w:szCs w:val="24"/>
          <w:lang w:eastAsia="ja-JP"/>
        </w:rPr>
        <w:t>に肩を抱く程度は問題ありませんが、救急処置のためにやむを得ない場合を除いては、決して生徒の腰より下や胸に触れる行為を</w:t>
      </w:r>
      <w:r w:rsidR="00541FCE" w:rsidRPr="00467356">
        <w:rPr>
          <w:rFonts w:asciiTheme="minorHAnsi" w:eastAsiaTheme="minorEastAsia" w:hAnsiTheme="minorHAnsi" w:cstheme="minorHAnsi"/>
          <w:sz w:val="24"/>
          <w:szCs w:val="24"/>
          <w:lang w:eastAsia="ja-JP"/>
        </w:rPr>
        <w:t>行ってはいけません。また、</w:t>
      </w:r>
      <w:r w:rsidR="00634C5F" w:rsidRPr="00467356">
        <w:rPr>
          <w:rFonts w:asciiTheme="minorHAnsi" w:eastAsiaTheme="minorEastAsia" w:hAnsiTheme="minorHAnsi" w:cstheme="minorHAnsi"/>
          <w:sz w:val="24"/>
          <w:szCs w:val="24"/>
          <w:lang w:eastAsia="ja-JP"/>
        </w:rPr>
        <w:t>誤解をさけるために</w:t>
      </w:r>
      <w:r w:rsidR="00541FCE" w:rsidRPr="00467356">
        <w:rPr>
          <w:rFonts w:asciiTheme="minorHAnsi" w:eastAsiaTheme="minorEastAsia" w:hAnsiTheme="minorHAnsi" w:cstheme="minorHAnsi"/>
          <w:sz w:val="24"/>
          <w:szCs w:val="24"/>
          <w:lang w:eastAsia="ja-JP"/>
        </w:rPr>
        <w:t>これらの行為は公共の場</w:t>
      </w:r>
      <w:r w:rsidR="00780FE5">
        <w:rPr>
          <w:rFonts w:asciiTheme="minorHAnsi" w:eastAsiaTheme="minorEastAsia" w:hAnsiTheme="minorHAnsi" w:cstheme="minorHAnsi" w:hint="eastAsia"/>
          <w:sz w:val="24"/>
          <w:szCs w:val="24"/>
          <w:lang w:eastAsia="ja-JP"/>
        </w:rPr>
        <w:t>や、可能であれば、他の教職員が見えるところで</w:t>
      </w:r>
      <w:r w:rsidR="00541FCE" w:rsidRPr="00467356">
        <w:rPr>
          <w:rFonts w:asciiTheme="minorHAnsi" w:eastAsiaTheme="minorEastAsia" w:hAnsiTheme="minorHAnsi" w:cstheme="minorHAnsi"/>
          <w:sz w:val="24"/>
          <w:szCs w:val="24"/>
          <w:lang w:eastAsia="ja-JP"/>
        </w:rPr>
        <w:t>行うようにしま</w:t>
      </w:r>
      <w:r w:rsidR="00702F72">
        <w:rPr>
          <w:rFonts w:asciiTheme="minorHAnsi" w:eastAsiaTheme="minorEastAsia" w:hAnsiTheme="minorHAnsi" w:cstheme="minorHAnsi" w:hint="eastAsia"/>
          <w:sz w:val="24"/>
          <w:szCs w:val="24"/>
          <w:lang w:eastAsia="ja-JP"/>
        </w:rPr>
        <w:t>す</w:t>
      </w:r>
      <w:r w:rsidR="00634C5F" w:rsidRPr="00467356">
        <w:rPr>
          <w:rFonts w:asciiTheme="minorHAnsi" w:eastAsiaTheme="minorEastAsia" w:hAnsiTheme="minorHAnsi" w:cstheme="minorHAnsi"/>
          <w:sz w:val="24"/>
          <w:szCs w:val="24"/>
          <w:lang w:eastAsia="ja-JP"/>
        </w:rPr>
        <w:t>。</w:t>
      </w:r>
    </w:p>
    <w:p w14:paraId="03567E7F" w14:textId="3803077B" w:rsidR="00780FE5" w:rsidRDefault="00541FCE" w:rsidP="00467356">
      <w:pPr>
        <w:pBdr>
          <w:top w:val="single" w:sz="4" w:space="1" w:color="auto"/>
          <w:left w:val="single" w:sz="4" w:space="4" w:color="auto"/>
          <w:bottom w:val="single" w:sz="4" w:space="1" w:color="auto"/>
          <w:right w:val="single" w:sz="4" w:space="4" w:color="auto"/>
        </w:pBdr>
        <w:spacing w:after="240" w:line="240" w:lineRule="auto"/>
        <w:rPr>
          <w:rFonts w:asciiTheme="minorHAnsi" w:eastAsiaTheme="minorEastAsia" w:hAnsiTheme="minorHAnsi" w:cstheme="minorHAnsi"/>
          <w:sz w:val="24"/>
          <w:szCs w:val="24"/>
          <w:lang w:eastAsia="ja-JP"/>
        </w:rPr>
      </w:pPr>
      <w:r w:rsidRPr="00467356">
        <w:rPr>
          <w:rFonts w:asciiTheme="minorHAnsi" w:eastAsiaTheme="minorEastAsia" w:hAnsiTheme="minorHAnsi" w:cstheme="minorHAnsi"/>
          <w:sz w:val="24"/>
          <w:szCs w:val="24"/>
          <w:lang w:eastAsia="ja-JP"/>
        </w:rPr>
        <w:t>もし、生徒の保護に問題があると</w:t>
      </w:r>
      <w:r w:rsidR="00634C5F" w:rsidRPr="00467356">
        <w:rPr>
          <w:rFonts w:asciiTheme="minorHAnsi" w:eastAsiaTheme="minorEastAsia" w:hAnsiTheme="minorHAnsi" w:cstheme="minorHAnsi"/>
          <w:sz w:val="24"/>
          <w:szCs w:val="24"/>
          <w:lang w:eastAsia="ja-JP"/>
        </w:rPr>
        <w:t>思った場合は、</w:t>
      </w:r>
      <w:r w:rsidRPr="00467356">
        <w:rPr>
          <w:rFonts w:asciiTheme="minorHAnsi" w:eastAsiaTheme="minorEastAsia" w:hAnsiTheme="minorHAnsi" w:cstheme="minorHAnsi"/>
          <w:sz w:val="24"/>
          <w:szCs w:val="24"/>
          <w:lang w:eastAsia="ja-JP"/>
        </w:rPr>
        <w:t>必ず生徒保護担当教職員（</w:t>
      </w:r>
      <w:r w:rsidR="00634C5F" w:rsidRPr="00467356">
        <w:rPr>
          <w:rFonts w:asciiTheme="minorHAnsi" w:eastAsiaTheme="minorEastAsia" w:hAnsiTheme="minorHAnsi" w:cstheme="minorHAnsi"/>
          <w:sz w:val="24"/>
          <w:szCs w:val="24"/>
        </w:rPr>
        <w:t xml:space="preserve">Child Protection </w:t>
      </w:r>
      <w:r w:rsidRPr="00467356">
        <w:rPr>
          <w:rFonts w:asciiTheme="minorHAnsi" w:eastAsiaTheme="minorEastAsia" w:hAnsiTheme="minorHAnsi" w:cstheme="minorHAnsi"/>
          <w:sz w:val="24"/>
          <w:szCs w:val="24"/>
        </w:rPr>
        <w:t>Designated Safeguarding Leads</w:t>
      </w:r>
      <w:r w:rsidRPr="00467356">
        <w:rPr>
          <w:rFonts w:asciiTheme="minorHAnsi" w:eastAsiaTheme="minorEastAsia" w:hAnsiTheme="minorHAnsi" w:cstheme="minorHAnsi"/>
          <w:sz w:val="24"/>
          <w:szCs w:val="24"/>
          <w:lang w:eastAsia="ja-JP"/>
        </w:rPr>
        <w:t>）へ</w:t>
      </w:r>
      <w:r w:rsidR="00634C5F" w:rsidRPr="00467356">
        <w:rPr>
          <w:rFonts w:asciiTheme="minorHAnsi" w:eastAsiaTheme="minorEastAsia" w:hAnsiTheme="minorHAnsi" w:cstheme="minorHAnsi"/>
          <w:sz w:val="24"/>
          <w:szCs w:val="24"/>
          <w:lang w:eastAsia="ja-JP"/>
        </w:rPr>
        <w:t>報告します。</w:t>
      </w:r>
      <w:r w:rsidR="00E601AB" w:rsidRPr="00467356">
        <w:rPr>
          <w:rFonts w:asciiTheme="minorHAnsi" w:eastAsiaTheme="minorEastAsia" w:hAnsiTheme="minorHAnsi" w:cstheme="minorHAnsi"/>
          <w:sz w:val="24"/>
          <w:szCs w:val="24"/>
          <w:lang w:eastAsia="ja-JP"/>
        </w:rPr>
        <w:t>生徒</w:t>
      </w:r>
      <w:r w:rsidR="00D70672" w:rsidRPr="00467356">
        <w:rPr>
          <w:rFonts w:asciiTheme="minorHAnsi" w:eastAsiaTheme="minorEastAsia" w:hAnsiTheme="minorHAnsi" w:cstheme="minorHAnsi"/>
          <w:sz w:val="24"/>
          <w:szCs w:val="24"/>
          <w:lang w:eastAsia="ja-JP"/>
        </w:rPr>
        <w:t>の安全が危険にさらされていると感じた場合、教職員はその問題を報告する義務があります。</w:t>
      </w:r>
    </w:p>
    <w:p w14:paraId="6742B95F" w14:textId="05CE5A7D" w:rsidR="00780FE5" w:rsidRDefault="00780FE5" w:rsidP="00780FE5">
      <w:pPr>
        <w:rPr>
          <w:rFonts w:asciiTheme="minorHAnsi" w:eastAsiaTheme="minorEastAsia" w:hAnsiTheme="minorHAnsi" w:cstheme="minorHAnsi"/>
          <w:sz w:val="24"/>
          <w:szCs w:val="24"/>
          <w:lang w:eastAsia="ja-JP"/>
        </w:rPr>
      </w:pPr>
    </w:p>
    <w:p w14:paraId="5872333E" w14:textId="718D8DA8" w:rsidR="00780FE5" w:rsidRPr="00780FE5" w:rsidRDefault="00780FE5" w:rsidP="00780FE5">
      <w:pPr>
        <w:pStyle w:val="ListParagraph"/>
        <w:numPr>
          <w:ilvl w:val="0"/>
          <w:numId w:val="3"/>
        </w:numPr>
        <w:rPr>
          <w:rFonts w:asciiTheme="minorHAnsi" w:eastAsiaTheme="minorEastAsia" w:hAnsiTheme="minorHAnsi" w:cstheme="minorHAnsi"/>
          <w:b/>
          <w:bCs/>
          <w:sz w:val="24"/>
          <w:szCs w:val="24"/>
          <w:lang w:eastAsia="ja-JP"/>
        </w:rPr>
      </w:pPr>
      <w:r w:rsidRPr="00780FE5">
        <w:rPr>
          <w:rFonts w:asciiTheme="minorHAnsi" w:eastAsiaTheme="minorEastAsia" w:hAnsiTheme="minorHAnsi" w:cstheme="minorHAnsi" w:hint="eastAsia"/>
          <w:b/>
          <w:bCs/>
          <w:sz w:val="24"/>
          <w:szCs w:val="24"/>
          <w:lang w:eastAsia="ja-JP"/>
        </w:rPr>
        <w:t>外出</w:t>
      </w:r>
    </w:p>
    <w:p w14:paraId="5E804AE2" w14:textId="1B058058" w:rsidR="00780FE5" w:rsidRDefault="00780FE5" w:rsidP="00780FE5">
      <w:pPr>
        <w:ind w:left="360"/>
        <w:rPr>
          <w:rFonts w:asciiTheme="minorHAnsi" w:eastAsiaTheme="minorEastAsia" w:hAnsiTheme="minorHAnsi" w:cstheme="minorHAnsi"/>
          <w:sz w:val="24"/>
          <w:szCs w:val="24"/>
          <w:lang w:eastAsia="ja-JP"/>
        </w:rPr>
      </w:pPr>
      <w:r w:rsidRPr="00780FE5">
        <w:rPr>
          <w:rFonts w:asciiTheme="minorHAnsi" w:eastAsiaTheme="minorEastAsia" w:hAnsiTheme="minorHAnsi" w:cstheme="minorHAnsi" w:hint="eastAsia"/>
          <w:sz w:val="24"/>
          <w:szCs w:val="24"/>
          <w:lang w:eastAsia="ja-JP"/>
        </w:rPr>
        <w:t>生徒が</w:t>
      </w:r>
      <w:r>
        <w:rPr>
          <w:rFonts w:asciiTheme="minorHAnsi" w:eastAsiaTheme="minorEastAsia" w:hAnsiTheme="minorHAnsi" w:cstheme="minorHAnsi" w:hint="eastAsia"/>
          <w:sz w:val="24"/>
          <w:szCs w:val="24"/>
          <w:lang w:eastAsia="ja-JP"/>
        </w:rPr>
        <w:t>外出を許可された詳細は、寮内で公表すること。</w:t>
      </w:r>
    </w:p>
    <w:p w14:paraId="3D1964A5" w14:textId="21AE6940" w:rsidR="00780FE5" w:rsidRDefault="008F2B6D" w:rsidP="00780FE5">
      <w:pPr>
        <w:ind w:left="360"/>
        <w:rPr>
          <w:rFonts w:asciiTheme="minorHAnsi" w:eastAsiaTheme="minorEastAsia" w:hAnsiTheme="minorHAnsi" w:cstheme="minorHAnsi"/>
          <w:sz w:val="24"/>
          <w:szCs w:val="24"/>
          <w:lang w:eastAsia="ja-JP"/>
        </w:rPr>
      </w:pPr>
      <w:r>
        <w:rPr>
          <w:rFonts w:asciiTheme="minorHAnsi" w:eastAsiaTheme="minorEastAsia" w:hAnsiTheme="minorHAnsi" w:cstheme="minorHAnsi" w:hint="eastAsia"/>
          <w:sz w:val="24"/>
          <w:szCs w:val="24"/>
          <w:lang w:eastAsia="ja-JP"/>
        </w:rPr>
        <w:t>生徒は、学園</w:t>
      </w:r>
      <w:r w:rsidR="00702F72">
        <w:rPr>
          <w:rFonts w:asciiTheme="minorHAnsi" w:eastAsiaTheme="minorEastAsia" w:hAnsiTheme="minorHAnsi" w:cstheme="minorHAnsi" w:hint="eastAsia"/>
          <w:sz w:val="24"/>
          <w:szCs w:val="24"/>
          <w:lang w:eastAsia="ja-JP"/>
        </w:rPr>
        <w:t>が生徒</w:t>
      </w:r>
      <w:r>
        <w:rPr>
          <w:rFonts w:asciiTheme="minorHAnsi" w:eastAsiaTheme="minorEastAsia" w:hAnsiTheme="minorHAnsi" w:cstheme="minorHAnsi" w:hint="eastAsia"/>
          <w:sz w:val="24"/>
          <w:szCs w:val="24"/>
          <w:lang w:eastAsia="ja-JP"/>
        </w:rPr>
        <w:t>を守る義務があり、常に</w:t>
      </w:r>
      <w:r w:rsidR="00702F72">
        <w:rPr>
          <w:rFonts w:asciiTheme="minorHAnsi" w:eastAsiaTheme="minorEastAsia" w:hAnsiTheme="minorHAnsi" w:cstheme="minorHAnsi" w:hint="eastAsia"/>
          <w:sz w:val="24"/>
          <w:szCs w:val="24"/>
          <w:lang w:eastAsia="ja-JP"/>
        </w:rPr>
        <w:t>生徒が</w:t>
      </w:r>
      <w:r>
        <w:rPr>
          <w:rFonts w:asciiTheme="minorHAnsi" w:eastAsiaTheme="minorEastAsia" w:hAnsiTheme="minorHAnsi" w:cstheme="minorHAnsi" w:hint="eastAsia"/>
          <w:sz w:val="24"/>
          <w:szCs w:val="24"/>
          <w:lang w:eastAsia="ja-JP"/>
        </w:rPr>
        <w:t>どこにいるかを知ってお</w:t>
      </w:r>
      <w:r w:rsidR="00702F72">
        <w:rPr>
          <w:rFonts w:asciiTheme="minorHAnsi" w:eastAsiaTheme="minorEastAsia" w:hAnsiTheme="minorHAnsi" w:cstheme="minorHAnsi" w:hint="eastAsia"/>
          <w:sz w:val="24"/>
          <w:szCs w:val="24"/>
          <w:lang w:eastAsia="ja-JP"/>
        </w:rPr>
        <w:t>かなければならないこ</w:t>
      </w:r>
      <w:r>
        <w:rPr>
          <w:rFonts w:asciiTheme="minorHAnsi" w:eastAsiaTheme="minorEastAsia" w:hAnsiTheme="minorHAnsi" w:cstheme="minorHAnsi" w:hint="eastAsia"/>
          <w:sz w:val="24"/>
          <w:szCs w:val="24"/>
          <w:lang w:eastAsia="ja-JP"/>
        </w:rPr>
        <w:t>とを理解して</w:t>
      </w:r>
      <w:r w:rsidR="00702F72">
        <w:rPr>
          <w:rFonts w:asciiTheme="minorHAnsi" w:eastAsiaTheme="minorEastAsia" w:hAnsiTheme="minorHAnsi" w:cstheme="minorHAnsi" w:hint="eastAsia"/>
          <w:sz w:val="24"/>
          <w:szCs w:val="24"/>
          <w:lang w:eastAsia="ja-JP"/>
        </w:rPr>
        <w:t>いる必要があります。</w:t>
      </w:r>
      <w:r>
        <w:rPr>
          <w:rFonts w:asciiTheme="minorHAnsi" w:eastAsiaTheme="minorEastAsia" w:hAnsiTheme="minorHAnsi" w:cstheme="minorHAnsi" w:hint="eastAsia"/>
          <w:sz w:val="24"/>
          <w:szCs w:val="24"/>
          <w:lang w:eastAsia="ja-JP"/>
        </w:rPr>
        <w:t>生徒は、許可があるときのみ外出でき、外出の手順に従わなければなりません。</w:t>
      </w:r>
    </w:p>
    <w:p w14:paraId="3BA2759C" w14:textId="7E7B69D4" w:rsidR="008F2B6D" w:rsidRDefault="008F2B6D" w:rsidP="00780FE5">
      <w:pPr>
        <w:ind w:left="360"/>
        <w:rPr>
          <w:rFonts w:asciiTheme="minorHAnsi" w:eastAsiaTheme="minorEastAsia" w:hAnsiTheme="minorHAnsi" w:cstheme="minorHAnsi"/>
          <w:sz w:val="24"/>
          <w:szCs w:val="24"/>
          <w:lang w:eastAsia="ja-JP"/>
        </w:rPr>
      </w:pPr>
      <w:r>
        <w:rPr>
          <w:rFonts w:asciiTheme="minorHAnsi" w:eastAsiaTheme="minorEastAsia" w:hAnsiTheme="minorHAnsi" w:cstheme="minorHAnsi" w:hint="eastAsia"/>
          <w:sz w:val="24"/>
          <w:szCs w:val="24"/>
          <w:lang w:eastAsia="ja-JP"/>
        </w:rPr>
        <w:t>もしも保護者が何らかの理由で生徒を外に連れ出したい場合は、教頭と話し合</w:t>
      </w:r>
      <w:r w:rsidR="00702F72">
        <w:rPr>
          <w:rFonts w:asciiTheme="minorHAnsi" w:eastAsiaTheme="minorEastAsia" w:hAnsiTheme="minorHAnsi" w:cstheme="minorHAnsi" w:hint="eastAsia"/>
          <w:sz w:val="24"/>
          <w:szCs w:val="24"/>
          <w:lang w:eastAsia="ja-JP"/>
        </w:rPr>
        <w:t>い</w:t>
      </w:r>
      <w:r>
        <w:rPr>
          <w:rFonts w:asciiTheme="minorHAnsi" w:eastAsiaTheme="minorEastAsia" w:hAnsiTheme="minorHAnsi" w:cstheme="minorHAnsi" w:hint="eastAsia"/>
          <w:sz w:val="24"/>
          <w:szCs w:val="24"/>
          <w:lang w:eastAsia="ja-JP"/>
        </w:rPr>
        <w:t>合意を得</w:t>
      </w:r>
      <w:r w:rsidR="00702F72">
        <w:rPr>
          <w:rFonts w:asciiTheme="minorHAnsi" w:eastAsiaTheme="minorEastAsia" w:hAnsiTheme="minorHAnsi" w:cstheme="minorHAnsi" w:hint="eastAsia"/>
          <w:sz w:val="24"/>
          <w:szCs w:val="24"/>
          <w:lang w:eastAsia="ja-JP"/>
        </w:rPr>
        <w:t>たうえで</w:t>
      </w:r>
      <w:r>
        <w:rPr>
          <w:rFonts w:asciiTheme="minorHAnsi" w:eastAsiaTheme="minorEastAsia" w:hAnsiTheme="minorHAnsi" w:cstheme="minorHAnsi" w:hint="eastAsia"/>
          <w:sz w:val="24"/>
          <w:szCs w:val="24"/>
          <w:lang w:eastAsia="ja-JP"/>
        </w:rPr>
        <w:t>、外出の手順に従うことを確実にしなければなりません。</w:t>
      </w:r>
    </w:p>
    <w:p w14:paraId="0A280B41" w14:textId="3D4463CD" w:rsidR="008F2B6D" w:rsidRDefault="008F2B6D" w:rsidP="00780FE5">
      <w:pPr>
        <w:ind w:left="360"/>
        <w:rPr>
          <w:rFonts w:asciiTheme="minorHAnsi" w:eastAsiaTheme="minorEastAsia" w:hAnsiTheme="minorHAnsi" w:cstheme="minorHAnsi"/>
          <w:sz w:val="24"/>
          <w:szCs w:val="24"/>
          <w:lang w:eastAsia="ja-JP"/>
        </w:rPr>
      </w:pPr>
    </w:p>
    <w:p w14:paraId="03B5893E" w14:textId="4FC87C7B" w:rsidR="008F2B6D" w:rsidRPr="008F2B6D" w:rsidRDefault="008F2B6D" w:rsidP="008F2B6D">
      <w:pPr>
        <w:pStyle w:val="ListParagraph"/>
        <w:numPr>
          <w:ilvl w:val="0"/>
          <w:numId w:val="3"/>
        </w:numPr>
        <w:rPr>
          <w:rFonts w:asciiTheme="minorHAnsi" w:eastAsiaTheme="minorEastAsia" w:hAnsiTheme="minorHAnsi" w:cstheme="minorHAnsi"/>
          <w:b/>
          <w:bCs/>
          <w:sz w:val="24"/>
          <w:szCs w:val="24"/>
          <w:lang w:eastAsia="ja-JP"/>
        </w:rPr>
      </w:pPr>
      <w:r>
        <w:rPr>
          <w:rFonts w:asciiTheme="minorHAnsi" w:eastAsiaTheme="minorEastAsia" w:hAnsiTheme="minorHAnsi" w:cstheme="minorHAnsi" w:hint="eastAsia"/>
          <w:b/>
          <w:bCs/>
          <w:sz w:val="24"/>
          <w:szCs w:val="24"/>
          <w:lang w:eastAsia="ja-JP"/>
        </w:rPr>
        <w:t>持ち物</w:t>
      </w:r>
    </w:p>
    <w:p w14:paraId="53A27094" w14:textId="0F67BEBD" w:rsidR="008F2B6D" w:rsidRDefault="008F2B6D" w:rsidP="008F2B6D">
      <w:pPr>
        <w:ind w:left="360"/>
        <w:rPr>
          <w:rFonts w:asciiTheme="minorHAnsi" w:eastAsiaTheme="minorEastAsia" w:hAnsiTheme="minorHAnsi" w:cstheme="minorHAnsi"/>
          <w:sz w:val="24"/>
          <w:szCs w:val="24"/>
          <w:lang w:eastAsia="ja-JP"/>
        </w:rPr>
      </w:pPr>
      <w:r>
        <w:rPr>
          <w:rFonts w:asciiTheme="minorHAnsi" w:eastAsiaTheme="minorEastAsia" w:hAnsiTheme="minorHAnsi" w:cstheme="minorHAnsi" w:hint="eastAsia"/>
          <w:sz w:val="24"/>
          <w:szCs w:val="24"/>
          <w:lang w:eastAsia="ja-JP"/>
        </w:rPr>
        <w:lastRenderedPageBreak/>
        <w:t>すべての生徒には、</w:t>
      </w:r>
      <w:r w:rsidR="00702F72">
        <w:rPr>
          <w:rFonts w:asciiTheme="minorHAnsi" w:eastAsiaTheme="minorEastAsia" w:hAnsiTheme="minorHAnsi" w:cstheme="minorHAnsi" w:hint="eastAsia"/>
          <w:sz w:val="24"/>
          <w:szCs w:val="24"/>
          <w:lang w:eastAsia="ja-JP"/>
        </w:rPr>
        <w:t>自分の</w:t>
      </w:r>
      <w:r>
        <w:rPr>
          <w:rFonts w:asciiTheme="minorHAnsi" w:eastAsiaTheme="minorEastAsia" w:hAnsiTheme="minorHAnsi" w:cstheme="minorHAnsi" w:hint="eastAsia"/>
          <w:sz w:val="24"/>
          <w:szCs w:val="24"/>
          <w:lang w:eastAsia="ja-JP"/>
        </w:rPr>
        <w:t>持ち物を大切に扱う責任があり、</w:t>
      </w:r>
      <w:r w:rsidR="00702F72">
        <w:rPr>
          <w:rFonts w:asciiTheme="minorHAnsi" w:eastAsiaTheme="minorEastAsia" w:hAnsiTheme="minorHAnsi" w:cstheme="minorHAnsi" w:hint="eastAsia"/>
          <w:sz w:val="24"/>
          <w:szCs w:val="24"/>
          <w:lang w:eastAsia="ja-JP"/>
        </w:rPr>
        <w:t>他者</w:t>
      </w:r>
      <w:r>
        <w:rPr>
          <w:rFonts w:asciiTheme="minorHAnsi" w:eastAsiaTheme="minorEastAsia" w:hAnsiTheme="minorHAnsi" w:cstheme="minorHAnsi" w:hint="eastAsia"/>
          <w:sz w:val="24"/>
          <w:szCs w:val="24"/>
          <w:lang w:eastAsia="ja-JP"/>
        </w:rPr>
        <w:t>の持ち物も大切に扱う義務があります。窃盗、落書き、または許可なしに他人の物を使用することは、懲罰に値する重大な出来事で、即座に学園スタッフに報告する必要があります。</w:t>
      </w:r>
    </w:p>
    <w:p w14:paraId="0ED8331D" w14:textId="77777777" w:rsidR="008F2B6D" w:rsidRDefault="008F2B6D" w:rsidP="008F2B6D">
      <w:pPr>
        <w:ind w:left="360"/>
        <w:rPr>
          <w:rFonts w:asciiTheme="minorHAnsi" w:eastAsiaTheme="minorEastAsia" w:hAnsiTheme="minorHAnsi" w:cstheme="minorHAnsi"/>
          <w:sz w:val="24"/>
          <w:szCs w:val="24"/>
          <w:lang w:eastAsia="ja-JP"/>
        </w:rPr>
      </w:pPr>
    </w:p>
    <w:p w14:paraId="57BB374B" w14:textId="77777777" w:rsidR="008F2B6D" w:rsidRPr="008F2B6D" w:rsidRDefault="008F2B6D" w:rsidP="008F2B6D">
      <w:pPr>
        <w:ind w:left="360"/>
        <w:rPr>
          <w:rFonts w:asciiTheme="minorHAnsi" w:eastAsiaTheme="minorEastAsia" w:hAnsiTheme="minorHAnsi" w:cstheme="minorHAnsi"/>
          <w:sz w:val="24"/>
          <w:szCs w:val="24"/>
          <w:lang w:eastAsia="ja-JP"/>
        </w:rPr>
      </w:pPr>
    </w:p>
    <w:sectPr w:rsidR="008F2B6D" w:rsidRPr="008F2B6D" w:rsidSect="000F6C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836D" w14:textId="77777777" w:rsidR="005720D3" w:rsidRDefault="005720D3" w:rsidP="00A1128D">
      <w:pPr>
        <w:spacing w:after="0" w:line="240" w:lineRule="auto"/>
      </w:pPr>
      <w:r>
        <w:separator/>
      </w:r>
    </w:p>
  </w:endnote>
  <w:endnote w:type="continuationSeparator" w:id="0">
    <w:p w14:paraId="34B15BB4" w14:textId="77777777" w:rsidR="005720D3" w:rsidRDefault="005720D3" w:rsidP="00A1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3B4B" w14:textId="77777777" w:rsidR="00E601AB" w:rsidRDefault="004A6064" w:rsidP="005720D3">
    <w:pPr>
      <w:pStyle w:val="Footer"/>
      <w:framePr w:wrap="around" w:vAnchor="text" w:hAnchor="margin" w:xAlign="right" w:y="1"/>
      <w:rPr>
        <w:rStyle w:val="PageNumber"/>
      </w:rPr>
    </w:pPr>
    <w:r>
      <w:rPr>
        <w:rStyle w:val="PageNumber"/>
      </w:rPr>
      <w:fldChar w:fldCharType="begin"/>
    </w:r>
    <w:r w:rsidR="00E601AB">
      <w:rPr>
        <w:rStyle w:val="PageNumber"/>
      </w:rPr>
      <w:instrText xml:space="preserve">PAGE  </w:instrText>
    </w:r>
    <w:r>
      <w:rPr>
        <w:rStyle w:val="PageNumber"/>
      </w:rPr>
      <w:fldChar w:fldCharType="end"/>
    </w:r>
  </w:p>
  <w:p w14:paraId="593062A5" w14:textId="77777777" w:rsidR="00E601AB" w:rsidRDefault="00E601AB" w:rsidP="00E60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24987"/>
      <w:docPartObj>
        <w:docPartGallery w:val="Page Numbers (Bottom of Page)"/>
        <w:docPartUnique/>
      </w:docPartObj>
    </w:sdtPr>
    <w:sdtEndPr>
      <w:rPr>
        <w:noProof/>
        <w:sz w:val="16"/>
        <w:szCs w:val="16"/>
      </w:rPr>
    </w:sdtEndPr>
    <w:sdtContent>
      <w:p w14:paraId="6195633C" w14:textId="519353D5" w:rsidR="00E75CAB" w:rsidRDefault="00E75CAB">
        <w:pPr>
          <w:pStyle w:val="Footer"/>
          <w:jc w:val="right"/>
        </w:pPr>
        <w:r>
          <w:t>__________________________________________________________________________________</w:t>
        </w:r>
      </w:p>
      <w:p w14:paraId="29D512DA" w14:textId="09E27453" w:rsidR="00E75CAB" w:rsidRPr="00E75CAB" w:rsidRDefault="00E75CAB" w:rsidP="00E75CAB">
        <w:pPr>
          <w:pStyle w:val="Footer"/>
          <w:rPr>
            <w:sz w:val="16"/>
            <w:szCs w:val="16"/>
          </w:rPr>
        </w:pPr>
        <w:r w:rsidRPr="00E75CAB">
          <w:rPr>
            <w:sz w:val="16"/>
            <w:szCs w:val="16"/>
          </w:rPr>
          <w:t>Teikyo School Boarding Policy 04-Aug-2021</w:t>
        </w:r>
      </w:p>
      <w:p w14:paraId="3A8BA581" w14:textId="26190B59" w:rsidR="00E75CAB" w:rsidRPr="00E75CAB" w:rsidRDefault="00E75CAB">
        <w:pPr>
          <w:pStyle w:val="Footer"/>
          <w:jc w:val="right"/>
          <w:rPr>
            <w:sz w:val="16"/>
            <w:szCs w:val="16"/>
          </w:rPr>
        </w:pPr>
        <w:r w:rsidRPr="00E75CAB">
          <w:rPr>
            <w:sz w:val="16"/>
            <w:szCs w:val="16"/>
          </w:rPr>
          <w:fldChar w:fldCharType="begin"/>
        </w:r>
        <w:r w:rsidRPr="00E75CAB">
          <w:rPr>
            <w:sz w:val="16"/>
            <w:szCs w:val="16"/>
          </w:rPr>
          <w:instrText xml:space="preserve"> PAGE   \* MERGEFORMAT </w:instrText>
        </w:r>
        <w:r w:rsidRPr="00E75CAB">
          <w:rPr>
            <w:sz w:val="16"/>
            <w:szCs w:val="16"/>
          </w:rPr>
          <w:fldChar w:fldCharType="separate"/>
        </w:r>
        <w:r w:rsidRPr="00E75CAB">
          <w:rPr>
            <w:noProof/>
            <w:sz w:val="16"/>
            <w:szCs w:val="16"/>
          </w:rPr>
          <w:t>2</w:t>
        </w:r>
        <w:r w:rsidRPr="00E75CAB">
          <w:rPr>
            <w:noProof/>
            <w:sz w:val="16"/>
            <w:szCs w:val="16"/>
          </w:rPr>
          <w:fldChar w:fldCharType="end"/>
        </w:r>
      </w:p>
    </w:sdtContent>
  </w:sdt>
  <w:p w14:paraId="6E6565DA" w14:textId="77777777" w:rsidR="00E75CAB" w:rsidRPr="00E75CAB" w:rsidRDefault="00E75CAB" w:rsidP="00E601AB">
    <w:pPr>
      <w:pStyle w:val="Footer"/>
      <w:ind w:right="360"/>
      <w:rPr>
        <w:rFonts w:ascii="Microsoft Sans Serif" w:hAnsi="Microsoft Sans Serif" w:cs="Microsoft Sans Seri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91FB" w14:textId="77777777" w:rsidR="005720D3" w:rsidRDefault="005720D3" w:rsidP="00A1128D">
      <w:pPr>
        <w:spacing w:after="0" w:line="240" w:lineRule="auto"/>
      </w:pPr>
      <w:r>
        <w:separator/>
      </w:r>
    </w:p>
  </w:footnote>
  <w:footnote w:type="continuationSeparator" w:id="0">
    <w:p w14:paraId="25EECAE0" w14:textId="77777777" w:rsidR="005720D3" w:rsidRDefault="005720D3" w:rsidP="00A11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0515"/>
    <w:multiLevelType w:val="hybridMultilevel"/>
    <w:tmpl w:val="EDEAE366"/>
    <w:lvl w:ilvl="0" w:tplc="A86E0C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F67F6"/>
    <w:multiLevelType w:val="hybridMultilevel"/>
    <w:tmpl w:val="14D6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21B59"/>
    <w:multiLevelType w:val="hybridMultilevel"/>
    <w:tmpl w:val="F8A21F80"/>
    <w:lvl w:ilvl="0" w:tplc="0809000F">
      <w:start w:val="1"/>
      <w:numFmt w:val="decimal"/>
      <w:lvlText w:val="%1."/>
      <w:lvlJc w:val="left"/>
      <w:pPr>
        <w:ind w:left="720" w:hanging="360"/>
      </w:pPr>
    </w:lvl>
    <w:lvl w:ilvl="1" w:tplc="E8824CD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CC1FDD"/>
    <w:multiLevelType w:val="hybridMultilevel"/>
    <w:tmpl w:val="954275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C37011"/>
    <w:multiLevelType w:val="hybridMultilevel"/>
    <w:tmpl w:val="25522DE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5A140A"/>
    <w:multiLevelType w:val="hybridMultilevel"/>
    <w:tmpl w:val="CD3021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02735C"/>
    <w:multiLevelType w:val="hybridMultilevel"/>
    <w:tmpl w:val="A5900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86F6F"/>
    <w:multiLevelType w:val="hybridMultilevel"/>
    <w:tmpl w:val="4C12B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60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E2"/>
    <w:rsid w:val="00030079"/>
    <w:rsid w:val="00040750"/>
    <w:rsid w:val="00056B9C"/>
    <w:rsid w:val="000A7167"/>
    <w:rsid w:val="000C6E50"/>
    <w:rsid w:val="000E3206"/>
    <w:rsid w:val="000F2206"/>
    <w:rsid w:val="000F6CA4"/>
    <w:rsid w:val="00103E94"/>
    <w:rsid w:val="00143C51"/>
    <w:rsid w:val="002E03E6"/>
    <w:rsid w:val="00300046"/>
    <w:rsid w:val="00310217"/>
    <w:rsid w:val="00314340"/>
    <w:rsid w:val="00347065"/>
    <w:rsid w:val="00355FDB"/>
    <w:rsid w:val="00356323"/>
    <w:rsid w:val="00403AB4"/>
    <w:rsid w:val="0042093C"/>
    <w:rsid w:val="00421ADB"/>
    <w:rsid w:val="004227F3"/>
    <w:rsid w:val="00451114"/>
    <w:rsid w:val="004616DD"/>
    <w:rsid w:val="00467356"/>
    <w:rsid w:val="00495D92"/>
    <w:rsid w:val="004A6064"/>
    <w:rsid w:val="00511D7A"/>
    <w:rsid w:val="00541FCE"/>
    <w:rsid w:val="005720D3"/>
    <w:rsid w:val="005858C0"/>
    <w:rsid w:val="00606E77"/>
    <w:rsid w:val="00634C5F"/>
    <w:rsid w:val="006408D5"/>
    <w:rsid w:val="00652CB3"/>
    <w:rsid w:val="006828F8"/>
    <w:rsid w:val="00685D6E"/>
    <w:rsid w:val="006D322E"/>
    <w:rsid w:val="007000CC"/>
    <w:rsid w:val="00702F72"/>
    <w:rsid w:val="00765407"/>
    <w:rsid w:val="00780FE5"/>
    <w:rsid w:val="007C2090"/>
    <w:rsid w:val="00803781"/>
    <w:rsid w:val="00871331"/>
    <w:rsid w:val="00874CA6"/>
    <w:rsid w:val="008A1B14"/>
    <w:rsid w:val="008E26F8"/>
    <w:rsid w:val="008F2B6D"/>
    <w:rsid w:val="00904539"/>
    <w:rsid w:val="00941C78"/>
    <w:rsid w:val="00984473"/>
    <w:rsid w:val="00987FB6"/>
    <w:rsid w:val="00997384"/>
    <w:rsid w:val="009A31D8"/>
    <w:rsid w:val="00A1128D"/>
    <w:rsid w:val="00A217AE"/>
    <w:rsid w:val="00A22619"/>
    <w:rsid w:val="00A366E2"/>
    <w:rsid w:val="00A36BD0"/>
    <w:rsid w:val="00A404F3"/>
    <w:rsid w:val="00A4071E"/>
    <w:rsid w:val="00A4446F"/>
    <w:rsid w:val="00A604CF"/>
    <w:rsid w:val="00A71646"/>
    <w:rsid w:val="00AA5B7C"/>
    <w:rsid w:val="00AC1B34"/>
    <w:rsid w:val="00AD4DCC"/>
    <w:rsid w:val="00B16C1B"/>
    <w:rsid w:val="00B610B2"/>
    <w:rsid w:val="00BC053C"/>
    <w:rsid w:val="00BE0E22"/>
    <w:rsid w:val="00C242CF"/>
    <w:rsid w:val="00C24AC0"/>
    <w:rsid w:val="00C44AEA"/>
    <w:rsid w:val="00C77B15"/>
    <w:rsid w:val="00CA17F9"/>
    <w:rsid w:val="00CE17CE"/>
    <w:rsid w:val="00D00261"/>
    <w:rsid w:val="00D0710C"/>
    <w:rsid w:val="00D16BED"/>
    <w:rsid w:val="00D32BBD"/>
    <w:rsid w:val="00D3597B"/>
    <w:rsid w:val="00D70672"/>
    <w:rsid w:val="00D72038"/>
    <w:rsid w:val="00D85940"/>
    <w:rsid w:val="00D87688"/>
    <w:rsid w:val="00D930AC"/>
    <w:rsid w:val="00DC19C6"/>
    <w:rsid w:val="00DC4940"/>
    <w:rsid w:val="00DD7499"/>
    <w:rsid w:val="00DE1914"/>
    <w:rsid w:val="00E14D5B"/>
    <w:rsid w:val="00E54497"/>
    <w:rsid w:val="00E601AB"/>
    <w:rsid w:val="00E75CAB"/>
    <w:rsid w:val="00E76390"/>
    <w:rsid w:val="00E84EC3"/>
    <w:rsid w:val="00E93344"/>
    <w:rsid w:val="00ED3EBE"/>
    <w:rsid w:val="00EF18BB"/>
    <w:rsid w:val="00F015B3"/>
    <w:rsid w:val="00F31D0F"/>
    <w:rsid w:val="00F64220"/>
    <w:rsid w:val="00F83FFA"/>
    <w:rsid w:val="00F86919"/>
    <w:rsid w:val="00FA6585"/>
    <w:rsid w:val="00FC14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rules v:ext="edit">
        <o:r id="V:Rule2" type="connector" idref="#_x0000_s1032"/>
      </o:rules>
    </o:shapelayout>
  </w:shapeDefaults>
  <w:decimalSymbol w:val="."/>
  <w:listSeparator w:val=","/>
  <w14:docId w14:val="619A210A"/>
  <w15:docId w15:val="{BF4BA710-0C0E-4276-B813-EDABEEFC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E22"/>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390"/>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A1128D"/>
    <w:pPr>
      <w:tabs>
        <w:tab w:val="center" w:pos="4513"/>
        <w:tab w:val="right" w:pos="9026"/>
      </w:tabs>
      <w:spacing w:after="0" w:line="240" w:lineRule="auto"/>
    </w:pPr>
    <w:rPr>
      <w:rFonts w:eastAsia="MS Mincho"/>
      <w:lang w:eastAsia="ja-JP"/>
    </w:rPr>
  </w:style>
  <w:style w:type="character" w:customStyle="1" w:styleId="HeaderChar">
    <w:name w:val="Header Char"/>
    <w:basedOn w:val="DefaultParagraphFont"/>
    <w:link w:val="Header"/>
    <w:uiPriority w:val="99"/>
    <w:rsid w:val="00A1128D"/>
  </w:style>
  <w:style w:type="paragraph" w:styleId="Footer">
    <w:name w:val="footer"/>
    <w:basedOn w:val="Normal"/>
    <w:link w:val="FooterChar"/>
    <w:uiPriority w:val="99"/>
    <w:unhideWhenUsed/>
    <w:rsid w:val="00A1128D"/>
    <w:pPr>
      <w:tabs>
        <w:tab w:val="center" w:pos="4513"/>
        <w:tab w:val="right" w:pos="9026"/>
      </w:tabs>
      <w:spacing w:after="0" w:line="240" w:lineRule="auto"/>
    </w:pPr>
    <w:rPr>
      <w:rFonts w:eastAsia="MS Mincho"/>
      <w:lang w:eastAsia="ja-JP"/>
    </w:rPr>
  </w:style>
  <w:style w:type="character" w:customStyle="1" w:styleId="FooterChar">
    <w:name w:val="Footer Char"/>
    <w:basedOn w:val="DefaultParagraphFont"/>
    <w:link w:val="Footer"/>
    <w:uiPriority w:val="99"/>
    <w:rsid w:val="00A1128D"/>
  </w:style>
  <w:style w:type="paragraph" w:customStyle="1" w:styleId="1">
    <w:name w:val="行間詰め1"/>
    <w:uiPriority w:val="1"/>
    <w:qFormat/>
    <w:rsid w:val="00A1128D"/>
    <w:rPr>
      <w:sz w:val="22"/>
      <w:szCs w:val="22"/>
    </w:rPr>
  </w:style>
  <w:style w:type="character" w:customStyle="1" w:styleId="atn">
    <w:name w:val="atn"/>
    <w:basedOn w:val="DefaultParagraphFont"/>
    <w:rsid w:val="00030079"/>
  </w:style>
  <w:style w:type="character" w:customStyle="1" w:styleId="shorttext">
    <w:name w:val="short_text"/>
    <w:basedOn w:val="DefaultParagraphFont"/>
    <w:rsid w:val="00765407"/>
  </w:style>
  <w:style w:type="character" w:styleId="PageNumber">
    <w:name w:val="page number"/>
    <w:basedOn w:val="DefaultParagraphFont"/>
    <w:rsid w:val="00E601AB"/>
  </w:style>
  <w:style w:type="paragraph" w:styleId="BalloonText">
    <w:name w:val="Balloon Text"/>
    <w:basedOn w:val="Normal"/>
    <w:link w:val="BalloonTextChar"/>
    <w:uiPriority w:val="99"/>
    <w:semiHidden/>
    <w:unhideWhenUsed/>
    <w:rsid w:val="00E93344"/>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E93344"/>
    <w:rPr>
      <w:rFonts w:ascii="MS UI Gothic" w:eastAsia="MS UI Gothic"/>
      <w:sz w:val="18"/>
      <w:szCs w:val="18"/>
      <w:lang w:eastAsia="en-US"/>
    </w:rPr>
  </w:style>
  <w:style w:type="paragraph" w:styleId="NoSpacing">
    <w:name w:val="No Spacing"/>
    <w:uiPriority w:val="1"/>
    <w:qFormat/>
    <w:rsid w:val="000E3206"/>
    <w:rPr>
      <w:rFonts w:eastAsia="Calibri"/>
      <w:sz w:val="22"/>
      <w:szCs w:val="22"/>
      <w:lang w:eastAsia="en-US"/>
    </w:rPr>
  </w:style>
  <w:style w:type="paragraph" w:styleId="BodyText">
    <w:name w:val="Body Text"/>
    <w:basedOn w:val="Normal"/>
    <w:link w:val="BodyTextChar"/>
    <w:uiPriority w:val="99"/>
    <w:unhideWhenUsed/>
    <w:rsid w:val="00F31D0F"/>
    <w:pPr>
      <w:spacing w:after="120"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rsid w:val="00F31D0F"/>
    <w:rPr>
      <w:rFonts w:ascii="Times New Roman" w:eastAsia="Times New Roman" w:hAnsi="Times New Roman"/>
      <w:sz w:val="24"/>
      <w:szCs w:val="24"/>
      <w:lang w:eastAsia="en-GB"/>
    </w:rPr>
  </w:style>
  <w:style w:type="paragraph" w:styleId="ListParagraph">
    <w:name w:val="List Paragraph"/>
    <w:basedOn w:val="Normal"/>
    <w:uiPriority w:val="34"/>
    <w:qFormat/>
    <w:rsid w:val="00D8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0342">
      <w:bodyDiv w:val="1"/>
      <w:marLeft w:val="0"/>
      <w:marRight w:val="0"/>
      <w:marTop w:val="0"/>
      <w:marBottom w:val="0"/>
      <w:divBdr>
        <w:top w:val="none" w:sz="0" w:space="0" w:color="auto"/>
        <w:left w:val="none" w:sz="0" w:space="0" w:color="auto"/>
        <w:bottom w:val="none" w:sz="0" w:space="0" w:color="auto"/>
        <w:right w:val="none" w:sz="0" w:space="0" w:color="auto"/>
      </w:divBdr>
      <w:divsChild>
        <w:div w:id="1263031713">
          <w:marLeft w:val="0"/>
          <w:marRight w:val="0"/>
          <w:marTop w:val="0"/>
          <w:marBottom w:val="0"/>
          <w:divBdr>
            <w:top w:val="none" w:sz="0" w:space="0" w:color="auto"/>
            <w:left w:val="none" w:sz="0" w:space="0" w:color="auto"/>
            <w:bottom w:val="none" w:sz="0" w:space="0" w:color="auto"/>
            <w:right w:val="none" w:sz="0" w:space="0" w:color="auto"/>
          </w:divBdr>
          <w:divsChild>
            <w:div w:id="1318462085">
              <w:marLeft w:val="0"/>
              <w:marRight w:val="0"/>
              <w:marTop w:val="0"/>
              <w:marBottom w:val="0"/>
              <w:divBdr>
                <w:top w:val="none" w:sz="0" w:space="0" w:color="auto"/>
                <w:left w:val="none" w:sz="0" w:space="0" w:color="auto"/>
                <w:bottom w:val="none" w:sz="0" w:space="0" w:color="auto"/>
                <w:right w:val="none" w:sz="0" w:space="0" w:color="auto"/>
              </w:divBdr>
              <w:divsChild>
                <w:div w:id="171380005">
                  <w:marLeft w:val="0"/>
                  <w:marRight w:val="0"/>
                  <w:marTop w:val="0"/>
                  <w:marBottom w:val="0"/>
                  <w:divBdr>
                    <w:top w:val="none" w:sz="0" w:space="0" w:color="auto"/>
                    <w:left w:val="none" w:sz="0" w:space="0" w:color="auto"/>
                    <w:bottom w:val="none" w:sz="0" w:space="0" w:color="auto"/>
                    <w:right w:val="none" w:sz="0" w:space="0" w:color="auto"/>
                  </w:divBdr>
                  <w:divsChild>
                    <w:div w:id="97874408">
                      <w:marLeft w:val="0"/>
                      <w:marRight w:val="0"/>
                      <w:marTop w:val="0"/>
                      <w:marBottom w:val="0"/>
                      <w:divBdr>
                        <w:top w:val="none" w:sz="0" w:space="0" w:color="auto"/>
                        <w:left w:val="none" w:sz="0" w:space="0" w:color="auto"/>
                        <w:bottom w:val="none" w:sz="0" w:space="0" w:color="auto"/>
                        <w:right w:val="none" w:sz="0" w:space="0" w:color="auto"/>
                      </w:divBdr>
                      <w:divsChild>
                        <w:div w:id="375355043">
                          <w:marLeft w:val="0"/>
                          <w:marRight w:val="0"/>
                          <w:marTop w:val="0"/>
                          <w:marBottom w:val="0"/>
                          <w:divBdr>
                            <w:top w:val="none" w:sz="0" w:space="0" w:color="auto"/>
                            <w:left w:val="none" w:sz="0" w:space="0" w:color="auto"/>
                            <w:bottom w:val="none" w:sz="0" w:space="0" w:color="auto"/>
                            <w:right w:val="none" w:sz="0" w:space="0" w:color="auto"/>
                          </w:divBdr>
                          <w:divsChild>
                            <w:div w:id="536509422">
                              <w:marLeft w:val="0"/>
                              <w:marRight w:val="0"/>
                              <w:marTop w:val="0"/>
                              <w:marBottom w:val="0"/>
                              <w:divBdr>
                                <w:top w:val="none" w:sz="0" w:space="0" w:color="auto"/>
                                <w:left w:val="none" w:sz="0" w:space="0" w:color="auto"/>
                                <w:bottom w:val="none" w:sz="0" w:space="0" w:color="auto"/>
                                <w:right w:val="none" w:sz="0" w:space="0" w:color="auto"/>
                              </w:divBdr>
                              <w:divsChild>
                                <w:div w:id="1333947277">
                                  <w:marLeft w:val="0"/>
                                  <w:marRight w:val="0"/>
                                  <w:marTop w:val="0"/>
                                  <w:marBottom w:val="0"/>
                                  <w:divBdr>
                                    <w:top w:val="none" w:sz="0" w:space="0" w:color="auto"/>
                                    <w:left w:val="none" w:sz="0" w:space="0" w:color="auto"/>
                                    <w:bottom w:val="none" w:sz="0" w:space="0" w:color="auto"/>
                                    <w:right w:val="none" w:sz="0" w:space="0" w:color="auto"/>
                                  </w:divBdr>
                                  <w:divsChild>
                                    <w:div w:id="1871411217">
                                      <w:marLeft w:val="0"/>
                                      <w:marRight w:val="0"/>
                                      <w:marTop w:val="0"/>
                                      <w:marBottom w:val="0"/>
                                      <w:divBdr>
                                        <w:top w:val="single" w:sz="6" w:space="0" w:color="F5F5F5"/>
                                        <w:left w:val="single" w:sz="6" w:space="0" w:color="F5F5F5"/>
                                        <w:bottom w:val="single" w:sz="6" w:space="0" w:color="F5F5F5"/>
                                        <w:right w:val="single" w:sz="6" w:space="0" w:color="F5F5F5"/>
                                      </w:divBdr>
                                      <w:divsChild>
                                        <w:div w:id="1508641699">
                                          <w:marLeft w:val="0"/>
                                          <w:marRight w:val="0"/>
                                          <w:marTop w:val="0"/>
                                          <w:marBottom w:val="0"/>
                                          <w:divBdr>
                                            <w:top w:val="none" w:sz="0" w:space="0" w:color="auto"/>
                                            <w:left w:val="none" w:sz="0" w:space="0" w:color="auto"/>
                                            <w:bottom w:val="none" w:sz="0" w:space="0" w:color="auto"/>
                                            <w:right w:val="none" w:sz="0" w:space="0" w:color="auto"/>
                                          </w:divBdr>
                                          <w:divsChild>
                                            <w:div w:id="902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816530">
      <w:bodyDiv w:val="1"/>
      <w:marLeft w:val="0"/>
      <w:marRight w:val="0"/>
      <w:marTop w:val="0"/>
      <w:marBottom w:val="0"/>
      <w:divBdr>
        <w:top w:val="none" w:sz="0" w:space="0" w:color="auto"/>
        <w:left w:val="none" w:sz="0" w:space="0" w:color="auto"/>
        <w:bottom w:val="none" w:sz="0" w:space="0" w:color="auto"/>
        <w:right w:val="none" w:sz="0" w:space="0" w:color="auto"/>
      </w:divBdr>
      <w:divsChild>
        <w:div w:id="808591178">
          <w:marLeft w:val="0"/>
          <w:marRight w:val="0"/>
          <w:marTop w:val="0"/>
          <w:marBottom w:val="0"/>
          <w:divBdr>
            <w:top w:val="none" w:sz="0" w:space="0" w:color="auto"/>
            <w:left w:val="none" w:sz="0" w:space="0" w:color="auto"/>
            <w:bottom w:val="none" w:sz="0" w:space="0" w:color="auto"/>
            <w:right w:val="none" w:sz="0" w:space="0" w:color="auto"/>
          </w:divBdr>
          <w:divsChild>
            <w:div w:id="1917396178">
              <w:marLeft w:val="0"/>
              <w:marRight w:val="0"/>
              <w:marTop w:val="0"/>
              <w:marBottom w:val="0"/>
              <w:divBdr>
                <w:top w:val="none" w:sz="0" w:space="0" w:color="auto"/>
                <w:left w:val="none" w:sz="0" w:space="0" w:color="auto"/>
                <w:bottom w:val="none" w:sz="0" w:space="0" w:color="auto"/>
                <w:right w:val="none" w:sz="0" w:space="0" w:color="auto"/>
              </w:divBdr>
              <w:divsChild>
                <w:div w:id="1142231681">
                  <w:marLeft w:val="0"/>
                  <w:marRight w:val="0"/>
                  <w:marTop w:val="0"/>
                  <w:marBottom w:val="0"/>
                  <w:divBdr>
                    <w:top w:val="none" w:sz="0" w:space="0" w:color="auto"/>
                    <w:left w:val="none" w:sz="0" w:space="0" w:color="auto"/>
                    <w:bottom w:val="none" w:sz="0" w:space="0" w:color="auto"/>
                    <w:right w:val="none" w:sz="0" w:space="0" w:color="auto"/>
                  </w:divBdr>
                  <w:divsChild>
                    <w:div w:id="1130049828">
                      <w:marLeft w:val="0"/>
                      <w:marRight w:val="0"/>
                      <w:marTop w:val="0"/>
                      <w:marBottom w:val="0"/>
                      <w:divBdr>
                        <w:top w:val="none" w:sz="0" w:space="0" w:color="auto"/>
                        <w:left w:val="none" w:sz="0" w:space="0" w:color="auto"/>
                        <w:bottom w:val="none" w:sz="0" w:space="0" w:color="auto"/>
                        <w:right w:val="none" w:sz="0" w:space="0" w:color="auto"/>
                      </w:divBdr>
                      <w:divsChild>
                        <w:div w:id="491678956">
                          <w:marLeft w:val="0"/>
                          <w:marRight w:val="0"/>
                          <w:marTop w:val="0"/>
                          <w:marBottom w:val="0"/>
                          <w:divBdr>
                            <w:top w:val="none" w:sz="0" w:space="0" w:color="auto"/>
                            <w:left w:val="none" w:sz="0" w:space="0" w:color="auto"/>
                            <w:bottom w:val="none" w:sz="0" w:space="0" w:color="auto"/>
                            <w:right w:val="none" w:sz="0" w:space="0" w:color="auto"/>
                          </w:divBdr>
                          <w:divsChild>
                            <w:div w:id="1540707161">
                              <w:marLeft w:val="0"/>
                              <w:marRight w:val="0"/>
                              <w:marTop w:val="0"/>
                              <w:marBottom w:val="0"/>
                              <w:divBdr>
                                <w:top w:val="none" w:sz="0" w:space="0" w:color="auto"/>
                                <w:left w:val="none" w:sz="0" w:space="0" w:color="auto"/>
                                <w:bottom w:val="none" w:sz="0" w:space="0" w:color="auto"/>
                                <w:right w:val="none" w:sz="0" w:space="0" w:color="auto"/>
                              </w:divBdr>
                              <w:divsChild>
                                <w:div w:id="1539196758">
                                  <w:marLeft w:val="0"/>
                                  <w:marRight w:val="0"/>
                                  <w:marTop w:val="0"/>
                                  <w:marBottom w:val="0"/>
                                  <w:divBdr>
                                    <w:top w:val="none" w:sz="0" w:space="0" w:color="auto"/>
                                    <w:left w:val="none" w:sz="0" w:space="0" w:color="auto"/>
                                    <w:bottom w:val="none" w:sz="0" w:space="0" w:color="auto"/>
                                    <w:right w:val="none" w:sz="0" w:space="0" w:color="auto"/>
                                  </w:divBdr>
                                  <w:divsChild>
                                    <w:div w:id="611321238">
                                      <w:marLeft w:val="0"/>
                                      <w:marRight w:val="0"/>
                                      <w:marTop w:val="0"/>
                                      <w:marBottom w:val="0"/>
                                      <w:divBdr>
                                        <w:top w:val="single" w:sz="6" w:space="0" w:color="F5F5F5"/>
                                        <w:left w:val="single" w:sz="6" w:space="0" w:color="F5F5F5"/>
                                        <w:bottom w:val="single" w:sz="6" w:space="0" w:color="F5F5F5"/>
                                        <w:right w:val="single" w:sz="6" w:space="0" w:color="F5F5F5"/>
                                      </w:divBdr>
                                      <w:divsChild>
                                        <w:div w:id="1361737967">
                                          <w:marLeft w:val="0"/>
                                          <w:marRight w:val="0"/>
                                          <w:marTop w:val="0"/>
                                          <w:marBottom w:val="0"/>
                                          <w:divBdr>
                                            <w:top w:val="none" w:sz="0" w:space="0" w:color="auto"/>
                                            <w:left w:val="none" w:sz="0" w:space="0" w:color="auto"/>
                                            <w:bottom w:val="none" w:sz="0" w:space="0" w:color="auto"/>
                                            <w:right w:val="none" w:sz="0" w:space="0" w:color="auto"/>
                                          </w:divBdr>
                                          <w:divsChild>
                                            <w:div w:id="14888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Boarding%20Policy%20Japanes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Boarding Policy Japanese.dot</Template>
  <TotalTime>1</TotalTime>
  <Pages>7</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Teikyo</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 Yuasa</dc:creator>
  <cp:lastModifiedBy>Dean Simpson</cp:lastModifiedBy>
  <cp:revision>2</cp:revision>
  <cp:lastPrinted>2015-07-06T11:04:00Z</cp:lastPrinted>
  <dcterms:created xsi:type="dcterms:W3CDTF">2021-08-05T14:12:00Z</dcterms:created>
  <dcterms:modified xsi:type="dcterms:W3CDTF">2021-08-05T14:12:00Z</dcterms:modified>
</cp:coreProperties>
</file>