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820" w:rsidRDefault="0082191B" w:rsidP="0082191B">
      <w:pPr>
        <w:jc w:val="center"/>
        <w:rPr>
          <w:b/>
          <w:lang w:eastAsia="ja-JP"/>
        </w:rPr>
      </w:pPr>
      <w:r>
        <w:rPr>
          <w:rFonts w:hint="eastAsia"/>
          <w:b/>
          <w:lang w:eastAsia="ja-JP"/>
        </w:rPr>
        <w:t>児童保護へのコミットメント</w:t>
      </w:r>
    </w:p>
    <w:p w:rsidR="00791168" w:rsidRDefault="00791168" w:rsidP="0082191B">
      <w:pPr>
        <w:jc w:val="center"/>
        <w:rPr>
          <w:b/>
        </w:rPr>
      </w:pPr>
    </w:p>
    <w:p w:rsidR="0082191B" w:rsidRDefault="0082191B">
      <w:pPr>
        <w:rPr>
          <w:lang w:eastAsia="ja-JP"/>
        </w:rPr>
      </w:pPr>
      <w:r>
        <w:rPr>
          <w:rFonts w:hint="eastAsia"/>
          <w:lang w:eastAsia="ja-JP"/>
        </w:rPr>
        <w:t>帝京学園の敷地内</w:t>
      </w:r>
      <w:r w:rsidR="00D166E2">
        <w:rPr>
          <w:rFonts w:hint="eastAsia"/>
          <w:lang w:eastAsia="ja-JP"/>
        </w:rPr>
        <w:t>で働いたり、敷地内を訪れたりするすべての大人は、</w:t>
      </w:r>
      <w:r>
        <w:rPr>
          <w:rFonts w:hint="eastAsia"/>
          <w:lang w:eastAsia="ja-JP"/>
        </w:rPr>
        <w:t>学園の生活の中で重要な役割を果たします。</w:t>
      </w:r>
    </w:p>
    <w:p w:rsidR="00791168" w:rsidRDefault="00791168">
      <w:pPr>
        <w:rPr>
          <w:lang w:eastAsia="ja-JP"/>
        </w:rPr>
      </w:pPr>
    </w:p>
    <w:p w:rsidR="0082191B" w:rsidRDefault="00D166E2">
      <w:pPr>
        <w:rPr>
          <w:rFonts w:ascii="Arial" w:hAnsi="Arial" w:cs="Arial"/>
          <w:color w:val="222222"/>
          <w:lang w:eastAsia="ja-JP"/>
        </w:rPr>
      </w:pPr>
      <w:r>
        <w:rPr>
          <w:rFonts w:hint="eastAsia"/>
          <w:lang w:eastAsia="ja-JP"/>
        </w:rPr>
        <w:t>学園内にいる間、我々には学生の安全維持のための役割があります。これは、あなた</w:t>
      </w:r>
      <w:r w:rsidR="00376BA3">
        <w:rPr>
          <w:rFonts w:hint="eastAsia"/>
          <w:lang w:eastAsia="ja-JP"/>
        </w:rPr>
        <w:t>の</w:t>
      </w:r>
      <w:r>
        <w:rPr>
          <w:rFonts w:hint="eastAsia"/>
          <w:lang w:eastAsia="ja-JP"/>
        </w:rPr>
        <w:t>学園での雇用状況にかかわらず、訪問者、</w:t>
      </w:r>
      <w:r>
        <w:rPr>
          <w:rFonts w:ascii="Arial" w:hAnsi="Arial" w:cs="Arial" w:hint="eastAsia"/>
          <w:color w:val="222222"/>
        </w:rPr>
        <w:t>請負業者または下請業者</w:t>
      </w:r>
      <w:r>
        <w:rPr>
          <w:rFonts w:ascii="Arial" w:hAnsi="Arial" w:cs="Arial" w:hint="eastAsia"/>
          <w:color w:val="222222"/>
          <w:lang w:eastAsia="ja-JP"/>
        </w:rPr>
        <w:t>にも適応します。</w:t>
      </w:r>
    </w:p>
    <w:p w:rsidR="00791168" w:rsidRPr="00376BA3" w:rsidRDefault="00791168">
      <w:pPr>
        <w:rPr>
          <w:lang w:eastAsia="ja-JP"/>
        </w:rPr>
      </w:pPr>
    </w:p>
    <w:p w:rsidR="00D166E2" w:rsidRDefault="006908B0">
      <w:pPr>
        <w:rPr>
          <w:rFonts w:ascii="Arial" w:hAnsi="Arial" w:cs="Arial"/>
          <w:color w:val="222222"/>
          <w:lang w:eastAsia="ja-JP"/>
        </w:rPr>
      </w:pPr>
      <w:r>
        <w:rPr>
          <w:rFonts w:hint="eastAsia"/>
          <w:lang w:eastAsia="ja-JP"/>
        </w:rPr>
        <w:t>我々はまた、自分自身の安全を守るための措置をとることが大切です。私たちの行動は、時には意図していなかった誤解を招くことがあります。本学園では、</w:t>
      </w:r>
      <w:r w:rsidR="003C3E1C">
        <w:rPr>
          <w:rFonts w:hint="eastAsia"/>
          <w:lang w:eastAsia="ja-JP"/>
        </w:rPr>
        <w:t>訪問</w:t>
      </w:r>
      <w:r w:rsidR="00791168">
        <w:rPr>
          <w:rFonts w:hint="eastAsia"/>
          <w:lang w:eastAsia="ja-JP"/>
        </w:rPr>
        <w:t>理由にかかわらず、</w:t>
      </w:r>
      <w:r>
        <w:rPr>
          <w:rFonts w:hint="eastAsia"/>
          <w:lang w:eastAsia="ja-JP"/>
        </w:rPr>
        <w:t>すべての</w:t>
      </w:r>
      <w:r w:rsidR="00791168">
        <w:rPr>
          <w:rFonts w:hint="eastAsia"/>
          <w:lang w:eastAsia="ja-JP"/>
        </w:rPr>
        <w:t>皆様に安全な</w:t>
      </w:r>
      <w:r w:rsidR="00791168">
        <w:rPr>
          <w:rFonts w:ascii="Arial" w:hAnsi="Arial" w:cs="Arial" w:hint="eastAsia"/>
          <w:color w:val="222222"/>
        </w:rPr>
        <w:t>作業慣行を促進したいと考えて</w:t>
      </w:r>
      <w:r w:rsidR="00791168">
        <w:rPr>
          <w:rFonts w:ascii="Arial" w:hAnsi="Arial" w:cs="Arial" w:hint="eastAsia"/>
          <w:color w:val="222222"/>
          <w:lang w:eastAsia="ja-JP"/>
        </w:rPr>
        <w:t>おります。</w:t>
      </w:r>
    </w:p>
    <w:p w:rsidR="00791168" w:rsidRPr="0082191B" w:rsidRDefault="00791168">
      <w:pPr>
        <w:rPr>
          <w:lang w:eastAsia="ja-JP"/>
        </w:rPr>
      </w:pPr>
    </w:p>
    <w:p w:rsidR="00791168" w:rsidRDefault="00791168">
      <w:pPr>
        <w:rPr>
          <w:lang w:eastAsia="ja-JP"/>
        </w:rPr>
      </w:pPr>
      <w:r>
        <w:rPr>
          <w:rFonts w:hint="eastAsia"/>
          <w:lang w:eastAsia="ja-JP"/>
        </w:rPr>
        <w:t>自分の安全を保ち、疑惑が起こらないように、このアドバイスを読み、それに従ってください。</w:t>
      </w:r>
    </w:p>
    <w:p w:rsidR="00B02C4B" w:rsidRDefault="00B02C4B">
      <w:pPr>
        <w:rPr>
          <w:lang w:eastAsia="ja-JP"/>
        </w:rPr>
      </w:pPr>
    </w:p>
    <w:p w:rsidR="003C3E1C" w:rsidRDefault="003C3E1C" w:rsidP="00B02C4B">
      <w:pPr>
        <w:jc w:val="center"/>
        <w:rPr>
          <w:b/>
          <w:lang w:eastAsia="ja-JP"/>
        </w:rPr>
      </w:pPr>
    </w:p>
    <w:p w:rsidR="00B02C4B" w:rsidRDefault="002F3776" w:rsidP="00B02C4B">
      <w:pPr>
        <w:jc w:val="center"/>
        <w:rPr>
          <w:b/>
          <w:lang w:eastAsia="ja-JP"/>
        </w:rPr>
      </w:pPr>
      <w:r>
        <w:rPr>
          <w:rFonts w:hint="eastAsia"/>
          <w:b/>
          <w:lang w:eastAsia="ja-JP"/>
        </w:rPr>
        <w:t>禁止</w:t>
      </w:r>
      <w:r w:rsidR="005F2FA1">
        <w:rPr>
          <w:rFonts w:hint="eastAsia"/>
          <w:b/>
          <w:lang w:eastAsia="ja-JP"/>
        </w:rPr>
        <w:t>事項</w:t>
      </w:r>
    </w:p>
    <w:p w:rsidR="00944AA0" w:rsidRDefault="003C3E1C" w:rsidP="00B35B28">
      <w:pPr>
        <w:pStyle w:val="ListParagraph"/>
        <w:numPr>
          <w:ilvl w:val="0"/>
          <w:numId w:val="1"/>
        </w:numPr>
      </w:pPr>
      <w:r>
        <w:rPr>
          <w:rFonts w:hint="eastAsia"/>
          <w:lang w:eastAsia="ja-JP"/>
        </w:rPr>
        <w:t>基本的な挨拶以外の会話を学生としない</w:t>
      </w:r>
      <w:r w:rsidR="00B35B28">
        <w:rPr>
          <w:rFonts w:hint="eastAsia"/>
          <w:lang w:eastAsia="ja-JP"/>
        </w:rPr>
        <w:t>。</w:t>
      </w:r>
      <w:r>
        <w:rPr>
          <w:rFonts w:hint="eastAsia"/>
          <w:lang w:eastAsia="ja-JP"/>
        </w:rPr>
        <w:t>（これは、学園内・学園外両方に適用されます</w:t>
      </w:r>
      <w:r w:rsidR="00B35B28">
        <w:rPr>
          <w:rFonts w:hint="eastAsia"/>
          <w:lang w:eastAsia="ja-JP"/>
        </w:rPr>
        <w:t>。</w:t>
      </w:r>
      <w:r>
        <w:rPr>
          <w:rFonts w:hint="eastAsia"/>
          <w:lang w:eastAsia="ja-JP"/>
        </w:rPr>
        <w:t>）ただし、それが訪問目的や合意された理由でない</w:t>
      </w:r>
      <w:r w:rsidR="005F2FA1">
        <w:rPr>
          <w:rFonts w:hint="eastAsia"/>
          <w:lang w:eastAsia="ja-JP"/>
        </w:rPr>
        <w:t>場合</w:t>
      </w:r>
      <w:r w:rsidR="00B35B28">
        <w:rPr>
          <w:rFonts w:hint="eastAsia"/>
          <w:lang w:eastAsia="ja-JP"/>
        </w:rPr>
        <w:t>は除きます</w:t>
      </w:r>
      <w:r w:rsidR="005F2FA1">
        <w:rPr>
          <w:rFonts w:hint="eastAsia"/>
          <w:lang w:eastAsia="ja-JP"/>
        </w:rPr>
        <w:t>。</w:t>
      </w:r>
    </w:p>
    <w:p w:rsidR="00944AA0" w:rsidRDefault="00944AA0" w:rsidP="00944AA0">
      <w:pPr>
        <w:pStyle w:val="ListParagraph"/>
      </w:pPr>
    </w:p>
    <w:p w:rsidR="00944AA0" w:rsidRDefault="003C3E1C" w:rsidP="00944AA0">
      <w:pPr>
        <w:pStyle w:val="ListParagraph"/>
        <w:numPr>
          <w:ilvl w:val="0"/>
          <w:numId w:val="1"/>
        </w:numPr>
      </w:pPr>
      <w:r>
        <w:rPr>
          <w:rFonts w:hint="eastAsia"/>
          <w:lang w:eastAsia="ja-JP"/>
        </w:rPr>
        <w:t>基本的な挨拶以外、学生からの呼び掛けに対応しない。学生からの</w:t>
      </w:r>
      <w:r w:rsidR="00944AA0">
        <w:rPr>
          <w:rFonts w:hint="eastAsia"/>
          <w:lang w:eastAsia="ja-JP"/>
        </w:rPr>
        <w:t>呼び掛けがあった場合や、学生の行動に懸念がある場合は、教職員に直ちに報告してください</w:t>
      </w:r>
      <w:r w:rsidR="00B35B28">
        <w:rPr>
          <w:rFonts w:hint="eastAsia"/>
          <w:lang w:eastAsia="ja-JP"/>
        </w:rPr>
        <w:t>。</w:t>
      </w:r>
    </w:p>
    <w:p w:rsidR="00944AA0" w:rsidRDefault="00944AA0" w:rsidP="00944AA0">
      <w:pPr>
        <w:pStyle w:val="ListParagraph"/>
        <w:rPr>
          <w:lang w:eastAsia="ja-JP"/>
        </w:rPr>
      </w:pPr>
    </w:p>
    <w:p w:rsidR="00944AA0" w:rsidRDefault="00944AA0" w:rsidP="00944AA0">
      <w:pPr>
        <w:pStyle w:val="ListParagraph"/>
        <w:numPr>
          <w:ilvl w:val="0"/>
          <w:numId w:val="1"/>
        </w:numPr>
      </w:pPr>
      <w:r>
        <w:rPr>
          <w:rFonts w:hint="eastAsia"/>
          <w:lang w:eastAsia="ja-JP"/>
        </w:rPr>
        <w:t>あなたの個人情報（名前・住所・電話番号・メールアドレスなど）を生徒に渡さない。</w:t>
      </w:r>
    </w:p>
    <w:p w:rsidR="00944AA0" w:rsidRDefault="00944AA0" w:rsidP="00944AA0">
      <w:pPr>
        <w:pStyle w:val="ListParagraph"/>
        <w:rPr>
          <w:lang w:eastAsia="ja-JP"/>
        </w:rPr>
      </w:pPr>
    </w:p>
    <w:p w:rsidR="00944AA0" w:rsidRDefault="00944AA0" w:rsidP="00944AA0">
      <w:pPr>
        <w:pStyle w:val="ListParagraph"/>
        <w:numPr>
          <w:ilvl w:val="0"/>
          <w:numId w:val="1"/>
        </w:numPr>
      </w:pPr>
      <w:r>
        <w:rPr>
          <w:rFonts w:hint="eastAsia"/>
          <w:lang w:eastAsia="ja-JP"/>
        </w:rPr>
        <w:t>生徒が個人情報（名前・住所・電話番号・メールアドレスなど）をあなたに渡そうとした場合、受け入れたり、返答したりしない。</w:t>
      </w:r>
    </w:p>
    <w:p w:rsidR="00944AA0" w:rsidRDefault="00944AA0" w:rsidP="00944AA0">
      <w:pPr>
        <w:pStyle w:val="ListParagraph"/>
        <w:rPr>
          <w:lang w:eastAsia="ja-JP"/>
        </w:rPr>
      </w:pPr>
    </w:p>
    <w:p w:rsidR="00944AA0" w:rsidRDefault="00944AA0" w:rsidP="00944AA0">
      <w:pPr>
        <w:pStyle w:val="ListParagraph"/>
        <w:numPr>
          <w:ilvl w:val="0"/>
          <w:numId w:val="1"/>
        </w:numPr>
      </w:pPr>
      <w:r>
        <w:rPr>
          <w:rFonts w:hint="eastAsia"/>
          <w:lang w:eastAsia="ja-JP"/>
        </w:rPr>
        <w:t>学生の無礼な行動を受け入れない。そのようなことがあった場合は、あなた自身が対応せず、教職員に直ちに報告してください。</w:t>
      </w:r>
    </w:p>
    <w:p w:rsidR="00C66F8D" w:rsidRPr="002F3776" w:rsidRDefault="003C3E1C" w:rsidP="00C66F8D">
      <w:pPr>
        <w:rPr>
          <w:rFonts w:ascii="Arial" w:hAnsi="Arial" w:cs="Arial"/>
          <w:color w:val="222222"/>
          <w:lang w:eastAsia="ja-JP"/>
        </w:rPr>
      </w:pPr>
      <w:r>
        <w:rPr>
          <w:rFonts w:ascii="Arial" w:hAnsi="Arial" w:cs="Arial" w:hint="eastAsia"/>
          <w:color w:val="222222"/>
        </w:rPr>
        <w:br/>
      </w:r>
    </w:p>
    <w:p w:rsidR="004E7E19" w:rsidRDefault="005F2FA1" w:rsidP="004E7E19">
      <w:pPr>
        <w:jc w:val="center"/>
        <w:rPr>
          <w:b/>
          <w:lang w:eastAsia="ja-JP"/>
        </w:rPr>
      </w:pPr>
      <w:r>
        <w:rPr>
          <w:rFonts w:hint="eastAsia"/>
          <w:b/>
          <w:lang w:eastAsia="ja-JP"/>
        </w:rPr>
        <w:t>注意事項</w:t>
      </w:r>
    </w:p>
    <w:p w:rsidR="002F3776" w:rsidRDefault="002F3776" w:rsidP="004E7E19">
      <w:pPr>
        <w:pStyle w:val="ListParagraph"/>
        <w:numPr>
          <w:ilvl w:val="0"/>
          <w:numId w:val="2"/>
        </w:numPr>
      </w:pPr>
      <w:r>
        <w:rPr>
          <w:rFonts w:hint="eastAsia"/>
          <w:lang w:eastAsia="ja-JP"/>
        </w:rPr>
        <w:t>あなたの意図ではなかった場合でも、あなたのコメントに対し、学生が不快に思う、または不適切であると解釈するかもしれないことに注意してください。</w:t>
      </w:r>
    </w:p>
    <w:p w:rsidR="002F3776" w:rsidRDefault="002F3776" w:rsidP="002F3776">
      <w:pPr>
        <w:pStyle w:val="ListParagraph"/>
      </w:pPr>
    </w:p>
    <w:p w:rsidR="002F3776" w:rsidRDefault="002F3776" w:rsidP="002F3776">
      <w:pPr>
        <w:pStyle w:val="ListParagraph"/>
        <w:numPr>
          <w:ilvl w:val="0"/>
          <w:numId w:val="2"/>
        </w:numPr>
      </w:pPr>
      <w:r>
        <w:rPr>
          <w:rFonts w:hint="eastAsia"/>
          <w:lang w:eastAsia="ja-JP"/>
        </w:rPr>
        <w:t>学生による不適切な教職員に対する行動は報告してください。</w:t>
      </w:r>
    </w:p>
    <w:p w:rsidR="002F3776" w:rsidRDefault="002F3776" w:rsidP="002F3776">
      <w:pPr>
        <w:pStyle w:val="ListParagraph"/>
        <w:rPr>
          <w:lang w:eastAsia="ja-JP"/>
        </w:rPr>
      </w:pPr>
    </w:p>
    <w:p w:rsidR="002F3776" w:rsidRDefault="002F3776" w:rsidP="002F3776">
      <w:pPr>
        <w:pStyle w:val="ListParagraph"/>
        <w:numPr>
          <w:ilvl w:val="0"/>
          <w:numId w:val="2"/>
        </w:numPr>
      </w:pPr>
      <w:r>
        <w:rPr>
          <w:rFonts w:hint="eastAsia"/>
          <w:lang w:eastAsia="ja-JP"/>
        </w:rPr>
        <w:t>帝京学園外での学生との接触も、その生徒が不適切であると感じ、誤解を招くことがありますので、注意してください。</w:t>
      </w:r>
    </w:p>
    <w:p w:rsidR="004E7E19" w:rsidRDefault="004E7E19" w:rsidP="004E7E19">
      <w:pPr>
        <w:pStyle w:val="ListParagraph"/>
      </w:pPr>
    </w:p>
    <w:p w:rsidR="004E7E19" w:rsidRDefault="004E7E19" w:rsidP="002F3776">
      <w:pPr>
        <w:rPr>
          <w:lang w:eastAsia="ja-JP"/>
        </w:rPr>
      </w:pPr>
    </w:p>
    <w:p w:rsidR="004E7E19" w:rsidRDefault="004E7E19" w:rsidP="004E7E19">
      <w:pPr>
        <w:pStyle w:val="ListParagraph"/>
      </w:pPr>
    </w:p>
    <w:p w:rsidR="004E7E19" w:rsidRDefault="004E7E19" w:rsidP="004E7E19">
      <w:pPr>
        <w:pStyle w:val="ListParagraph"/>
      </w:pPr>
    </w:p>
    <w:p w:rsidR="004E7E19" w:rsidRDefault="004E7E19" w:rsidP="004E7E19">
      <w:pPr>
        <w:pStyle w:val="ListParagraph"/>
      </w:pPr>
    </w:p>
    <w:p w:rsidR="004E7E19" w:rsidRDefault="004E7E19" w:rsidP="004E7E19">
      <w:pPr>
        <w:pStyle w:val="ListParagraph"/>
      </w:pPr>
    </w:p>
    <w:p w:rsidR="004E7E19" w:rsidRDefault="004E7E19" w:rsidP="004E7E19">
      <w:pPr>
        <w:pStyle w:val="ListParagraph"/>
      </w:pPr>
    </w:p>
    <w:p w:rsidR="00C66F8D" w:rsidRDefault="00C66F8D" w:rsidP="004E7E19">
      <w:pPr>
        <w:pStyle w:val="ListParagraph"/>
      </w:pPr>
    </w:p>
    <w:p w:rsidR="004E7E19" w:rsidRDefault="004E7E19" w:rsidP="004E7E19">
      <w:pPr>
        <w:pStyle w:val="ListParagraph"/>
      </w:pPr>
    </w:p>
    <w:p w:rsidR="004E7E19" w:rsidRDefault="004E7E19" w:rsidP="004E7E19">
      <w:pPr>
        <w:pStyle w:val="ListParagraph"/>
      </w:pPr>
    </w:p>
    <w:p w:rsidR="004E7E19" w:rsidRDefault="004E7E19" w:rsidP="004E7E19">
      <w:pPr>
        <w:pStyle w:val="ListParagraph"/>
      </w:pPr>
    </w:p>
    <w:p w:rsidR="004E7E19" w:rsidRDefault="004E7E19" w:rsidP="004E7E19">
      <w:pPr>
        <w:pStyle w:val="ListParagraph"/>
      </w:pPr>
    </w:p>
    <w:p w:rsidR="004E7E19" w:rsidRDefault="004E7E19" w:rsidP="004E7E19">
      <w:pPr>
        <w:pStyle w:val="ListParagraph"/>
      </w:pPr>
    </w:p>
    <w:p w:rsidR="004E7E19" w:rsidRDefault="004E7E19" w:rsidP="004E7E19">
      <w:pPr>
        <w:pStyle w:val="ListParagraph"/>
      </w:pPr>
    </w:p>
    <w:p w:rsidR="004E7E19" w:rsidRPr="003130F6" w:rsidRDefault="00E75588" w:rsidP="003130F6">
      <w:pPr>
        <w:jc w:val="center"/>
        <w:rPr>
          <w:b/>
          <w:lang w:eastAsia="ja-JP"/>
        </w:rPr>
      </w:pPr>
      <w:r>
        <w:rPr>
          <w:rFonts w:hint="eastAsia"/>
          <w:b/>
          <w:lang w:eastAsia="ja-JP"/>
        </w:rPr>
        <w:lastRenderedPageBreak/>
        <w:t>児童保護法</w:t>
      </w:r>
    </w:p>
    <w:p w:rsidR="004E7E19" w:rsidRDefault="00436770" w:rsidP="004E7E19">
      <w:pPr>
        <w:rPr>
          <w:lang w:eastAsia="ja-JP"/>
        </w:rPr>
      </w:pPr>
      <w:r>
        <w:rPr>
          <w:rFonts w:hint="eastAsia"/>
          <w:lang w:eastAsia="ja-JP"/>
        </w:rPr>
        <w:t>子供や若者と働く</w:t>
      </w:r>
      <w:r w:rsidR="00AF55BF">
        <w:rPr>
          <w:rFonts w:hint="eastAsia"/>
          <w:lang w:eastAsia="ja-JP"/>
        </w:rPr>
        <w:t>すべての</w:t>
      </w:r>
      <w:r>
        <w:rPr>
          <w:rFonts w:hint="eastAsia"/>
          <w:lang w:eastAsia="ja-JP"/>
        </w:rPr>
        <w:t>人は、大人や、</w:t>
      </w:r>
      <w:r w:rsidR="00AF55BF">
        <w:rPr>
          <w:rFonts w:hint="eastAsia"/>
          <w:lang w:eastAsia="ja-JP"/>
        </w:rPr>
        <w:t>他</w:t>
      </w:r>
      <w:r>
        <w:rPr>
          <w:rFonts w:hint="eastAsia"/>
          <w:lang w:eastAsia="ja-JP"/>
        </w:rPr>
        <w:t>の若い人</w:t>
      </w:r>
      <w:r w:rsidR="00AF55BF">
        <w:rPr>
          <w:rFonts w:hint="eastAsia"/>
          <w:lang w:eastAsia="ja-JP"/>
        </w:rPr>
        <w:t>達</w:t>
      </w:r>
      <w:r>
        <w:rPr>
          <w:rFonts w:hint="eastAsia"/>
          <w:lang w:eastAsia="ja-JP"/>
        </w:rPr>
        <w:t>による虐待のリスクを認識する必要があります。帝京学園では、すべての学生が以下</w:t>
      </w:r>
      <w:r w:rsidR="00AF55BF">
        <w:rPr>
          <w:rFonts w:hint="eastAsia"/>
          <w:lang w:eastAsia="ja-JP"/>
        </w:rPr>
        <w:t>の項目</w:t>
      </w:r>
      <w:r>
        <w:rPr>
          <w:rFonts w:hint="eastAsia"/>
          <w:lang w:eastAsia="ja-JP"/>
        </w:rPr>
        <w:t>にも関わらず、危害や</w:t>
      </w:r>
      <w:r>
        <w:rPr>
          <w:rFonts w:ascii="MS Gothic" w:eastAsia="MS Gothic" w:hAnsi="MS Gothic" w:cs="MS Gothic" w:hint="eastAsia"/>
          <w:color w:val="222222"/>
        </w:rPr>
        <w:t>搾取から保護される権利があると信じてい</w:t>
      </w:r>
      <w:r>
        <w:rPr>
          <w:rFonts w:ascii="MS Gothic" w:eastAsia="MS Gothic" w:hAnsi="MS Gothic" w:cs="MS Gothic" w:hint="eastAsia"/>
          <w:color w:val="222222"/>
          <w:lang w:eastAsia="ja-JP"/>
        </w:rPr>
        <w:t>ます－</w:t>
      </w:r>
    </w:p>
    <w:p w:rsidR="00436770" w:rsidRPr="00436770" w:rsidRDefault="00436770" w:rsidP="003130F6">
      <w:pPr>
        <w:pStyle w:val="ListParagraph"/>
        <w:numPr>
          <w:ilvl w:val="0"/>
          <w:numId w:val="4"/>
        </w:numPr>
      </w:pPr>
      <w:r>
        <w:rPr>
          <w:rFonts w:ascii="Arial" w:hAnsi="Arial" w:cs="Arial" w:hint="eastAsia"/>
          <w:color w:val="222222"/>
        </w:rPr>
        <w:t>人種、宗教、優先言語と民族</w:t>
      </w:r>
    </w:p>
    <w:p w:rsidR="00436770" w:rsidRPr="00436770" w:rsidRDefault="00436770" w:rsidP="003130F6">
      <w:pPr>
        <w:pStyle w:val="ListParagraph"/>
        <w:numPr>
          <w:ilvl w:val="0"/>
          <w:numId w:val="4"/>
        </w:numPr>
      </w:pPr>
      <w:r w:rsidRPr="00436770">
        <w:rPr>
          <w:rFonts w:ascii="Arial" w:hAnsi="Arial" w:cs="Arial" w:hint="eastAsia"/>
          <w:color w:val="222222"/>
        </w:rPr>
        <w:t>年齢、性別、</w:t>
      </w:r>
      <w:r>
        <w:rPr>
          <w:rFonts w:ascii="Arial" w:hAnsi="Arial" w:cs="Arial" w:hint="eastAsia"/>
          <w:color w:val="222222"/>
          <w:lang w:eastAsia="ja-JP"/>
        </w:rPr>
        <w:t>性的趣向</w:t>
      </w:r>
      <w:r w:rsidRPr="00436770">
        <w:rPr>
          <w:rFonts w:ascii="Arial" w:hAnsi="Arial" w:cs="Arial" w:hint="eastAsia"/>
          <w:color w:val="222222"/>
        </w:rPr>
        <w:t>や障害</w:t>
      </w:r>
    </w:p>
    <w:p w:rsidR="00B35B28" w:rsidRDefault="00B35B28" w:rsidP="003130F6">
      <w:pPr>
        <w:rPr>
          <w:lang w:eastAsia="ja-JP"/>
        </w:rPr>
      </w:pPr>
      <w:r>
        <w:rPr>
          <w:rFonts w:hint="eastAsia"/>
          <w:lang w:eastAsia="ja-JP"/>
        </w:rPr>
        <w:t>もし、あなたの学園訪問中に学生の安全性について懸念がある場合－</w:t>
      </w:r>
    </w:p>
    <w:p w:rsidR="003130F6" w:rsidRDefault="00B35B28" w:rsidP="003130F6">
      <w:pPr>
        <w:pStyle w:val="ListParagraph"/>
        <w:numPr>
          <w:ilvl w:val="0"/>
          <w:numId w:val="5"/>
        </w:numPr>
      </w:pPr>
      <w:r>
        <w:rPr>
          <w:rFonts w:hint="eastAsia"/>
          <w:lang w:eastAsia="ja-JP"/>
        </w:rPr>
        <w:t>直ちに、児童保護</w:t>
      </w:r>
      <w:r w:rsidR="000969E4">
        <w:rPr>
          <w:rFonts w:hint="eastAsia"/>
          <w:lang w:eastAsia="ja-JP"/>
        </w:rPr>
        <w:t>安全</w:t>
      </w:r>
      <w:r>
        <w:rPr>
          <w:rFonts w:hint="eastAsia"/>
          <w:lang w:eastAsia="ja-JP"/>
        </w:rPr>
        <w:t>責任者に報告する。</w:t>
      </w:r>
    </w:p>
    <w:p w:rsidR="00B35B28" w:rsidRDefault="00B35B28" w:rsidP="003130F6">
      <w:pPr>
        <w:pStyle w:val="ListParagraph"/>
        <w:numPr>
          <w:ilvl w:val="0"/>
          <w:numId w:val="5"/>
        </w:numPr>
      </w:pPr>
      <w:r>
        <w:rPr>
          <w:rFonts w:hint="eastAsia"/>
          <w:lang w:eastAsia="ja-JP"/>
        </w:rPr>
        <w:t>あなたが聞いたことや、目撃したことを慎重にメモする。すべてのメモに日時、時間を明記し、著名をする。</w:t>
      </w:r>
    </w:p>
    <w:p w:rsidR="00B35B28" w:rsidRDefault="00B35B28" w:rsidP="003130F6">
      <w:pPr>
        <w:rPr>
          <w:lang w:eastAsia="ja-JP"/>
        </w:rPr>
      </w:pPr>
      <w:r>
        <w:rPr>
          <w:rFonts w:hint="eastAsia"/>
          <w:lang w:eastAsia="ja-JP"/>
        </w:rPr>
        <w:t>も</w:t>
      </w:r>
      <w:r w:rsidR="00AF55BF">
        <w:rPr>
          <w:rFonts w:hint="eastAsia"/>
          <w:lang w:eastAsia="ja-JP"/>
        </w:rPr>
        <w:t>し、</w:t>
      </w:r>
      <w:r>
        <w:rPr>
          <w:rFonts w:hint="eastAsia"/>
          <w:lang w:eastAsia="ja-JP"/>
        </w:rPr>
        <w:t>虐待が行われていると感じた場合、もしくは学生がそのようなことを打ち明けた場合、</w:t>
      </w:r>
      <w:r w:rsidR="00AF55BF">
        <w:rPr>
          <w:rFonts w:hint="eastAsia"/>
          <w:lang w:eastAsia="ja-JP"/>
        </w:rPr>
        <w:t>あるいは</w:t>
      </w:r>
      <w:r>
        <w:rPr>
          <w:rFonts w:hint="eastAsia"/>
          <w:lang w:eastAsia="ja-JP"/>
        </w:rPr>
        <w:t>あなたもしくは、他の大人に対して苦情を訴えた場合、あなたにはそれを報告する義務があります。</w:t>
      </w:r>
    </w:p>
    <w:p w:rsidR="00B35B28" w:rsidRDefault="00B35B28" w:rsidP="003130F6">
      <w:pPr>
        <w:rPr>
          <w:lang w:eastAsia="ja-JP"/>
        </w:rPr>
      </w:pPr>
      <w:r>
        <w:rPr>
          <w:rFonts w:hint="eastAsia"/>
          <w:lang w:eastAsia="ja-JP"/>
        </w:rPr>
        <w:t>その際、学生に打ち明けられた内容を秘密にすると約束してはいけません。</w:t>
      </w:r>
    </w:p>
    <w:p w:rsidR="00E75588" w:rsidRPr="00B35B28" w:rsidRDefault="00E75588" w:rsidP="00B35B28">
      <w:pPr>
        <w:rPr>
          <w:lang w:eastAsia="ja-JP"/>
        </w:rPr>
      </w:pPr>
    </w:p>
    <w:p w:rsidR="003130F6" w:rsidRDefault="00E75588" w:rsidP="00E75588">
      <w:pPr>
        <w:jc w:val="center"/>
      </w:pPr>
      <w:r>
        <w:rPr>
          <w:rFonts w:hint="eastAsia"/>
          <w:b/>
          <w:lang w:eastAsia="ja-JP"/>
        </w:rPr>
        <w:t>児童保護に関する連絡先</w:t>
      </w:r>
    </w:p>
    <w:p w:rsidR="00B35B28" w:rsidRDefault="00B35B28" w:rsidP="003130F6">
      <w:pPr>
        <w:rPr>
          <w:b/>
          <w:lang w:eastAsia="ja-JP"/>
        </w:rPr>
      </w:pPr>
    </w:p>
    <w:p w:rsidR="003130F6" w:rsidRDefault="00E75588" w:rsidP="003130F6">
      <w:pPr>
        <w:rPr>
          <w:b/>
          <w:lang w:eastAsia="ja-JP"/>
        </w:rPr>
      </w:pPr>
      <w:r>
        <w:rPr>
          <w:rFonts w:hint="eastAsia"/>
          <w:b/>
          <w:lang w:eastAsia="ja-JP"/>
        </w:rPr>
        <w:t>児童</w:t>
      </w:r>
      <w:r w:rsidR="005C3E3A">
        <w:rPr>
          <w:rFonts w:hint="eastAsia"/>
          <w:b/>
          <w:lang w:eastAsia="ja-JP"/>
        </w:rPr>
        <w:t>安全</w:t>
      </w:r>
      <w:r>
        <w:rPr>
          <w:rFonts w:hint="eastAsia"/>
          <w:b/>
          <w:lang w:eastAsia="ja-JP"/>
        </w:rPr>
        <w:t>保護責任者</w:t>
      </w:r>
    </w:p>
    <w:p w:rsidR="00527254" w:rsidRDefault="00D43107" w:rsidP="00527254">
      <w:pPr>
        <w:spacing w:after="0"/>
      </w:pPr>
      <w:r>
        <w:rPr>
          <w:rFonts w:hint="eastAsia"/>
          <w:lang w:eastAsia="ja-JP"/>
        </w:rPr>
        <w:t>谷</w:t>
      </w:r>
      <w:r w:rsidR="005C3E3A">
        <w:rPr>
          <w:rFonts w:hint="eastAsia"/>
          <w:lang w:eastAsia="ja-JP"/>
        </w:rPr>
        <w:t>地舘先生</w:t>
      </w:r>
      <w:r w:rsidR="005C3E3A">
        <w:rPr>
          <w:rFonts w:hint="eastAsia"/>
          <w:lang w:eastAsia="ja-JP"/>
        </w:rPr>
        <w:t xml:space="preserve"> (</w:t>
      </w:r>
      <w:r w:rsidR="005C3E3A">
        <w:rPr>
          <w:rFonts w:hint="eastAsia"/>
          <w:lang w:eastAsia="ja-JP"/>
        </w:rPr>
        <w:t>副責任者</w:t>
      </w:r>
      <w:r w:rsidR="005C3E3A">
        <w:rPr>
          <w:lang w:eastAsia="ja-JP"/>
        </w:rPr>
        <w:t>)</w:t>
      </w:r>
    </w:p>
    <w:p w:rsidR="00527254" w:rsidRDefault="00527254" w:rsidP="00527254">
      <w:pPr>
        <w:spacing w:after="0"/>
      </w:pPr>
      <w:r>
        <w:t>01753 663712</w:t>
      </w:r>
    </w:p>
    <w:p w:rsidR="00527254" w:rsidRDefault="00D43107" w:rsidP="00527254">
      <w:pPr>
        <w:spacing w:after="0"/>
      </w:pPr>
      <w:hyperlink r:id="rId7" w:history="1">
        <w:r w:rsidR="005C3E3A" w:rsidRPr="00A669B5">
          <w:rPr>
            <w:rStyle w:val="Hyperlink"/>
          </w:rPr>
          <w:t>wakako.yachidate@teikyofoundation.com</w:t>
        </w:r>
      </w:hyperlink>
    </w:p>
    <w:p w:rsidR="00527254" w:rsidRDefault="00527254" w:rsidP="00527254">
      <w:pPr>
        <w:spacing w:after="0"/>
        <w:rPr>
          <w:lang w:eastAsia="ja-JP"/>
        </w:rPr>
      </w:pPr>
    </w:p>
    <w:p w:rsidR="00825C3D" w:rsidRDefault="005C3E3A" w:rsidP="00527254">
      <w:pPr>
        <w:spacing w:after="0"/>
        <w:rPr>
          <w:lang w:eastAsia="ja-JP"/>
        </w:rPr>
      </w:pPr>
      <w:r>
        <w:rPr>
          <w:rFonts w:hint="eastAsia"/>
          <w:lang w:eastAsia="ja-JP"/>
        </w:rPr>
        <w:t>ディーン・シンプソン事務長</w:t>
      </w:r>
    </w:p>
    <w:p w:rsidR="005C3E3A" w:rsidRDefault="005C3E3A" w:rsidP="00527254">
      <w:pPr>
        <w:spacing w:after="0"/>
        <w:rPr>
          <w:lang w:eastAsia="ja-JP"/>
        </w:rPr>
      </w:pPr>
      <w:r>
        <w:rPr>
          <w:lang w:eastAsia="ja-JP"/>
        </w:rPr>
        <w:t>01753 663756</w:t>
      </w:r>
    </w:p>
    <w:p w:rsidR="005C3E3A" w:rsidRDefault="00D43107" w:rsidP="00527254">
      <w:pPr>
        <w:spacing w:after="0"/>
        <w:rPr>
          <w:lang w:eastAsia="ja-JP"/>
        </w:rPr>
      </w:pPr>
      <w:hyperlink r:id="rId8" w:history="1">
        <w:r w:rsidR="005C3E3A" w:rsidRPr="00A669B5">
          <w:rPr>
            <w:rStyle w:val="Hyperlink"/>
            <w:lang w:eastAsia="ja-JP"/>
          </w:rPr>
          <w:t>Dean.simpson@teikyofoundation.com</w:t>
        </w:r>
      </w:hyperlink>
    </w:p>
    <w:p w:rsidR="005C3E3A" w:rsidRDefault="005C3E3A" w:rsidP="00527254">
      <w:pPr>
        <w:spacing w:after="0"/>
        <w:rPr>
          <w:lang w:eastAsia="ja-JP"/>
        </w:rPr>
      </w:pPr>
    </w:p>
    <w:p w:rsidR="005C3E3A" w:rsidRDefault="005C3E3A" w:rsidP="00527254">
      <w:pPr>
        <w:spacing w:after="0"/>
      </w:pPr>
    </w:p>
    <w:p w:rsidR="00E75588" w:rsidRDefault="00E75588" w:rsidP="00527254">
      <w:pPr>
        <w:spacing w:after="0"/>
        <w:rPr>
          <w:b/>
          <w:lang w:eastAsia="ja-JP"/>
        </w:rPr>
      </w:pPr>
      <w:r>
        <w:rPr>
          <w:rFonts w:hint="eastAsia"/>
          <w:b/>
          <w:lang w:eastAsia="ja-JP"/>
        </w:rPr>
        <w:t>バッキングハムシャー児童</w:t>
      </w:r>
      <w:r w:rsidR="005C3E3A">
        <w:rPr>
          <w:rFonts w:hint="eastAsia"/>
          <w:b/>
          <w:lang w:eastAsia="ja-JP"/>
        </w:rPr>
        <w:t>安全</w:t>
      </w:r>
      <w:r>
        <w:rPr>
          <w:rFonts w:hint="eastAsia"/>
          <w:b/>
          <w:lang w:eastAsia="ja-JP"/>
        </w:rPr>
        <w:t>保護庁</w:t>
      </w:r>
    </w:p>
    <w:p w:rsidR="00527254" w:rsidRDefault="00527254" w:rsidP="00527254">
      <w:pPr>
        <w:spacing w:after="0"/>
      </w:pPr>
    </w:p>
    <w:p w:rsidR="00527254" w:rsidRDefault="00527254" w:rsidP="00527254">
      <w:pPr>
        <w:spacing w:after="0"/>
      </w:pPr>
      <w:r>
        <w:t>01296 382912</w:t>
      </w:r>
    </w:p>
    <w:p w:rsidR="00527254" w:rsidRDefault="00E75588" w:rsidP="00527254">
      <w:pPr>
        <w:spacing w:after="0"/>
      </w:pPr>
      <w:r>
        <w:rPr>
          <w:rFonts w:hint="eastAsia"/>
          <w:lang w:eastAsia="ja-JP"/>
        </w:rPr>
        <w:t>営業時間外</w:t>
      </w:r>
      <w:r w:rsidR="00825C3D">
        <w:t>:</w:t>
      </w:r>
      <w:r>
        <w:rPr>
          <w:rFonts w:hint="eastAsia"/>
          <w:lang w:eastAsia="ja-JP"/>
        </w:rPr>
        <w:t xml:space="preserve">　</w:t>
      </w:r>
      <w:r w:rsidR="00527254">
        <w:t>01494 675802</w:t>
      </w:r>
    </w:p>
    <w:p w:rsidR="007C6EDD" w:rsidRDefault="007C6EDD" w:rsidP="00527254">
      <w:pPr>
        <w:spacing w:after="0"/>
      </w:pPr>
    </w:p>
    <w:p w:rsidR="007C6EDD" w:rsidRDefault="007C6EDD" w:rsidP="00527254">
      <w:pPr>
        <w:spacing w:after="0"/>
      </w:pPr>
    </w:p>
    <w:p w:rsidR="007C6EDD" w:rsidRDefault="007C6EDD" w:rsidP="00527254">
      <w:pPr>
        <w:spacing w:after="0"/>
      </w:pPr>
    </w:p>
    <w:p w:rsidR="007C6EDD" w:rsidRDefault="007C6EDD" w:rsidP="00527254">
      <w:pPr>
        <w:spacing w:after="0"/>
      </w:pPr>
    </w:p>
    <w:p w:rsidR="00B35B28" w:rsidRDefault="00B35B28" w:rsidP="00527254">
      <w:pPr>
        <w:spacing w:after="0"/>
        <w:rPr>
          <w:lang w:eastAsia="ja-JP"/>
        </w:rPr>
      </w:pPr>
    </w:p>
    <w:p w:rsidR="00B35B28" w:rsidRDefault="00B35B28" w:rsidP="00527254">
      <w:pPr>
        <w:spacing w:after="0"/>
        <w:rPr>
          <w:lang w:eastAsia="ja-JP"/>
        </w:rPr>
      </w:pPr>
    </w:p>
    <w:p w:rsidR="00B35B28" w:rsidRDefault="00B35B28" w:rsidP="00527254">
      <w:pPr>
        <w:spacing w:after="0"/>
        <w:rPr>
          <w:lang w:eastAsia="ja-JP"/>
        </w:rPr>
      </w:pPr>
    </w:p>
    <w:p w:rsidR="00B35B28" w:rsidRDefault="00B35B28" w:rsidP="00527254">
      <w:pPr>
        <w:spacing w:after="0"/>
        <w:rPr>
          <w:lang w:eastAsia="ja-JP"/>
        </w:rPr>
      </w:pPr>
    </w:p>
    <w:p w:rsidR="00B35B28" w:rsidRDefault="00B35B28" w:rsidP="00527254">
      <w:pPr>
        <w:spacing w:after="0"/>
        <w:rPr>
          <w:lang w:eastAsia="ja-JP"/>
        </w:rPr>
      </w:pPr>
      <w:bookmarkStart w:id="0" w:name="_GoBack"/>
      <w:bookmarkEnd w:id="0"/>
    </w:p>
    <w:p w:rsidR="000B6853" w:rsidRDefault="005C3E3A" w:rsidP="00527254">
      <w:pPr>
        <w:spacing w:after="0"/>
      </w:pPr>
      <w:r>
        <w:t>2016</w:t>
      </w:r>
      <w:r w:rsidR="00E75588">
        <w:rPr>
          <w:rFonts w:hint="eastAsia"/>
          <w:lang w:eastAsia="ja-JP"/>
        </w:rPr>
        <w:t>年</w:t>
      </w:r>
      <w:r>
        <w:rPr>
          <w:rFonts w:hint="eastAsia"/>
          <w:lang w:eastAsia="ja-JP"/>
        </w:rPr>
        <w:t>8</w:t>
      </w:r>
      <w:r w:rsidR="00E75588">
        <w:rPr>
          <w:rFonts w:hint="eastAsia"/>
          <w:lang w:eastAsia="ja-JP"/>
        </w:rPr>
        <w:t>月</w:t>
      </w:r>
    </w:p>
    <w:p w:rsidR="000B6853" w:rsidRDefault="000B6853" w:rsidP="00527254">
      <w:pPr>
        <w:spacing w:after="0"/>
      </w:pPr>
    </w:p>
    <w:p w:rsidR="002B6539" w:rsidRDefault="002B6539" w:rsidP="00527254">
      <w:pPr>
        <w:spacing w:after="0"/>
        <w:rPr>
          <w:lang w:eastAsia="ja-JP"/>
        </w:rPr>
      </w:pPr>
    </w:p>
    <w:p w:rsidR="00527254" w:rsidRDefault="00527254" w:rsidP="00825C3D">
      <w:pPr>
        <w:spacing w:after="0"/>
        <w:jc w:val="center"/>
      </w:pPr>
      <w:r>
        <w:rPr>
          <w:noProof/>
          <w:lang w:val="en-IE" w:eastAsia="ja-JP"/>
        </w:rPr>
        <w:drawing>
          <wp:inline distT="0" distB="0" distL="0" distR="0">
            <wp:extent cx="1990725" cy="1943100"/>
            <wp:effectExtent l="19050" t="0" r="9525" b="0"/>
            <wp:docPr id="1" name="Picture 0" descr="School Emble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Emblem.bmp"/>
                    <pic:cNvPicPr/>
                  </pic:nvPicPr>
                  <pic:blipFill>
                    <a:blip r:embed="rId9" cstate="print"/>
                    <a:stretch>
                      <a:fillRect/>
                    </a:stretch>
                  </pic:blipFill>
                  <pic:spPr>
                    <a:xfrm>
                      <a:off x="0" y="0"/>
                      <a:ext cx="1990725" cy="1943100"/>
                    </a:xfrm>
                    <a:prstGeom prst="rect">
                      <a:avLst/>
                    </a:prstGeom>
                  </pic:spPr>
                </pic:pic>
              </a:graphicData>
            </a:graphic>
          </wp:inline>
        </w:drawing>
      </w:r>
    </w:p>
    <w:p w:rsidR="00527254" w:rsidRDefault="00527254" w:rsidP="00527254">
      <w:pPr>
        <w:spacing w:after="0"/>
      </w:pPr>
    </w:p>
    <w:p w:rsidR="00527254" w:rsidRDefault="00527254" w:rsidP="00527254">
      <w:pPr>
        <w:spacing w:after="0"/>
      </w:pPr>
    </w:p>
    <w:p w:rsidR="00527254" w:rsidRDefault="00527254" w:rsidP="00527254">
      <w:pPr>
        <w:spacing w:after="0"/>
      </w:pPr>
    </w:p>
    <w:p w:rsidR="00527254" w:rsidRDefault="00527254" w:rsidP="00527254">
      <w:pPr>
        <w:spacing w:after="0"/>
      </w:pPr>
    </w:p>
    <w:p w:rsidR="0074295C" w:rsidRDefault="0074295C" w:rsidP="00527254">
      <w:pPr>
        <w:spacing w:after="0"/>
        <w:jc w:val="center"/>
        <w:rPr>
          <w:b/>
        </w:rPr>
      </w:pPr>
      <w:r>
        <w:rPr>
          <w:b/>
        </w:rPr>
        <w:t>TEIKYO SCHOOL</w:t>
      </w:r>
      <w:r w:rsidR="007C6EDD">
        <w:rPr>
          <w:b/>
        </w:rPr>
        <w:t xml:space="preserve"> (UK)</w:t>
      </w:r>
    </w:p>
    <w:p w:rsidR="00825C3D" w:rsidRDefault="0074295C" w:rsidP="00527254">
      <w:pPr>
        <w:spacing w:after="0"/>
        <w:jc w:val="center"/>
        <w:rPr>
          <w:b/>
        </w:rPr>
      </w:pPr>
      <w:r>
        <w:rPr>
          <w:b/>
        </w:rPr>
        <w:t>FRAMEWOOD ROAD, WEXHAM,</w:t>
      </w:r>
    </w:p>
    <w:p w:rsidR="00527254" w:rsidRDefault="0074295C" w:rsidP="00527254">
      <w:pPr>
        <w:spacing w:after="0"/>
        <w:jc w:val="center"/>
        <w:rPr>
          <w:b/>
        </w:rPr>
      </w:pPr>
      <w:r>
        <w:rPr>
          <w:b/>
        </w:rPr>
        <w:t xml:space="preserve">BUCKS   </w:t>
      </w:r>
      <w:r w:rsidR="00527254">
        <w:rPr>
          <w:b/>
        </w:rPr>
        <w:t>SL2 4QS</w:t>
      </w:r>
    </w:p>
    <w:p w:rsidR="00527254" w:rsidRDefault="00527254" w:rsidP="00527254">
      <w:pPr>
        <w:spacing w:after="0"/>
        <w:jc w:val="center"/>
        <w:rPr>
          <w:b/>
        </w:rPr>
      </w:pPr>
    </w:p>
    <w:p w:rsidR="00527254" w:rsidRDefault="00527254" w:rsidP="00527254">
      <w:pPr>
        <w:spacing w:after="0"/>
        <w:jc w:val="center"/>
        <w:rPr>
          <w:b/>
        </w:rPr>
      </w:pPr>
    </w:p>
    <w:p w:rsidR="007C6EDD" w:rsidRDefault="000679A8" w:rsidP="00527254">
      <w:pPr>
        <w:spacing w:after="0"/>
        <w:jc w:val="center"/>
        <w:rPr>
          <w:b/>
          <w:sz w:val="40"/>
          <w:szCs w:val="40"/>
        </w:rPr>
      </w:pPr>
      <w:r>
        <w:rPr>
          <w:rFonts w:hint="eastAsia"/>
          <w:b/>
          <w:sz w:val="40"/>
          <w:szCs w:val="40"/>
          <w:lang w:eastAsia="ja-JP"/>
        </w:rPr>
        <w:t>児童保護法と学生の対応について</w:t>
      </w:r>
    </w:p>
    <w:p w:rsidR="00527254" w:rsidRDefault="00527254" w:rsidP="00527254">
      <w:pPr>
        <w:spacing w:after="0"/>
        <w:jc w:val="center"/>
        <w:rPr>
          <w:b/>
          <w:sz w:val="40"/>
          <w:szCs w:val="40"/>
        </w:rPr>
      </w:pPr>
    </w:p>
    <w:p w:rsidR="003130F6" w:rsidRDefault="00527254" w:rsidP="00527254">
      <w:pPr>
        <w:spacing w:after="0"/>
        <w:jc w:val="center"/>
      </w:pPr>
      <w:r>
        <w:rPr>
          <w:b/>
        </w:rPr>
        <w:t>GUIDANCE FOR ADULTS VISITING OR WORKING AT TEIKYO SCHOOL</w:t>
      </w:r>
    </w:p>
    <w:sectPr w:rsidR="003130F6" w:rsidSect="00C66F8D">
      <w:pgSz w:w="16838" w:h="11906" w:orient="landscape"/>
      <w:pgMar w:top="1440" w:right="284" w:bottom="1440" w:left="567"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99B" w:rsidRDefault="005C699B" w:rsidP="00527254">
      <w:pPr>
        <w:spacing w:after="0" w:line="240" w:lineRule="auto"/>
      </w:pPr>
      <w:r>
        <w:separator/>
      </w:r>
    </w:p>
  </w:endnote>
  <w:endnote w:type="continuationSeparator" w:id="0">
    <w:p w:rsidR="005C699B" w:rsidRDefault="005C699B" w:rsidP="0052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99B" w:rsidRDefault="005C699B" w:rsidP="00527254">
      <w:pPr>
        <w:spacing w:after="0" w:line="240" w:lineRule="auto"/>
      </w:pPr>
      <w:r>
        <w:separator/>
      </w:r>
    </w:p>
  </w:footnote>
  <w:footnote w:type="continuationSeparator" w:id="0">
    <w:p w:rsidR="005C699B" w:rsidRDefault="005C699B" w:rsidP="00527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55254"/>
    <w:multiLevelType w:val="hybridMultilevel"/>
    <w:tmpl w:val="43C8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523627"/>
    <w:multiLevelType w:val="hybridMultilevel"/>
    <w:tmpl w:val="4D4A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7A4FD4"/>
    <w:multiLevelType w:val="hybridMultilevel"/>
    <w:tmpl w:val="A2227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3FE6150"/>
    <w:multiLevelType w:val="hybridMultilevel"/>
    <w:tmpl w:val="216CB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8B4ED5"/>
    <w:multiLevelType w:val="hybridMultilevel"/>
    <w:tmpl w:val="31A03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B02C4B"/>
    <w:rsid w:val="000679A8"/>
    <w:rsid w:val="000854FA"/>
    <w:rsid w:val="000969E4"/>
    <w:rsid w:val="000B07C3"/>
    <w:rsid w:val="000B6853"/>
    <w:rsid w:val="001E7521"/>
    <w:rsid w:val="00234EF2"/>
    <w:rsid w:val="00294820"/>
    <w:rsid w:val="002B6539"/>
    <w:rsid w:val="002E7387"/>
    <w:rsid w:val="002F3776"/>
    <w:rsid w:val="003130F6"/>
    <w:rsid w:val="00363B77"/>
    <w:rsid w:val="00376BA3"/>
    <w:rsid w:val="003C3E1C"/>
    <w:rsid w:val="00436770"/>
    <w:rsid w:val="004E7E19"/>
    <w:rsid w:val="00527254"/>
    <w:rsid w:val="00542CA0"/>
    <w:rsid w:val="005507AC"/>
    <w:rsid w:val="0055768C"/>
    <w:rsid w:val="005C0938"/>
    <w:rsid w:val="005C3E3A"/>
    <w:rsid w:val="005C699B"/>
    <w:rsid w:val="005F2FA1"/>
    <w:rsid w:val="006908B0"/>
    <w:rsid w:val="006A10F5"/>
    <w:rsid w:val="0074295C"/>
    <w:rsid w:val="00744DD1"/>
    <w:rsid w:val="00791168"/>
    <w:rsid w:val="007C6EDD"/>
    <w:rsid w:val="0082191B"/>
    <w:rsid w:val="00825C3D"/>
    <w:rsid w:val="00841DDB"/>
    <w:rsid w:val="008433E9"/>
    <w:rsid w:val="008A665A"/>
    <w:rsid w:val="00944AA0"/>
    <w:rsid w:val="009B218C"/>
    <w:rsid w:val="00A01969"/>
    <w:rsid w:val="00A61B00"/>
    <w:rsid w:val="00AF55BF"/>
    <w:rsid w:val="00B02C4B"/>
    <w:rsid w:val="00B35B28"/>
    <w:rsid w:val="00B40D7E"/>
    <w:rsid w:val="00BA5537"/>
    <w:rsid w:val="00BC0777"/>
    <w:rsid w:val="00C66F8D"/>
    <w:rsid w:val="00D166E2"/>
    <w:rsid w:val="00D37380"/>
    <w:rsid w:val="00D43107"/>
    <w:rsid w:val="00E75588"/>
    <w:rsid w:val="00E96D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4A9AB97-C732-49C2-834F-431E3AD3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C4B"/>
    <w:pPr>
      <w:ind w:left="720"/>
      <w:contextualSpacing/>
    </w:pPr>
  </w:style>
  <w:style w:type="paragraph" w:styleId="BalloonText">
    <w:name w:val="Balloon Text"/>
    <w:basedOn w:val="Normal"/>
    <w:link w:val="BalloonTextChar"/>
    <w:uiPriority w:val="99"/>
    <w:semiHidden/>
    <w:unhideWhenUsed/>
    <w:rsid w:val="00313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0F6"/>
    <w:rPr>
      <w:rFonts w:ascii="Tahoma" w:hAnsi="Tahoma" w:cs="Tahoma"/>
      <w:sz w:val="16"/>
      <w:szCs w:val="16"/>
    </w:rPr>
  </w:style>
  <w:style w:type="paragraph" w:styleId="Header">
    <w:name w:val="header"/>
    <w:basedOn w:val="Normal"/>
    <w:link w:val="HeaderChar"/>
    <w:uiPriority w:val="99"/>
    <w:semiHidden/>
    <w:unhideWhenUsed/>
    <w:rsid w:val="005272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7254"/>
  </w:style>
  <w:style w:type="paragraph" w:styleId="Footer">
    <w:name w:val="footer"/>
    <w:basedOn w:val="Normal"/>
    <w:link w:val="FooterChar"/>
    <w:uiPriority w:val="99"/>
    <w:semiHidden/>
    <w:unhideWhenUsed/>
    <w:rsid w:val="0052725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27254"/>
  </w:style>
  <w:style w:type="character" w:styleId="Hyperlink">
    <w:name w:val="Hyperlink"/>
    <w:basedOn w:val="DefaultParagraphFont"/>
    <w:uiPriority w:val="99"/>
    <w:unhideWhenUsed/>
    <w:rsid w:val="00527254"/>
    <w:rPr>
      <w:color w:val="0000FF" w:themeColor="hyperlink"/>
      <w:u w:val="single"/>
    </w:rPr>
  </w:style>
  <w:style w:type="character" w:customStyle="1" w:styleId="hps">
    <w:name w:val="hps"/>
    <w:basedOn w:val="DefaultParagraphFont"/>
    <w:rsid w:val="000B0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an.simpson@teikyofoundation.com" TargetMode="External"/><Relationship Id="rId3" Type="http://schemas.openxmlformats.org/officeDocument/2006/relationships/settings" Target="settings.xml"/><Relationship Id="rId7" Type="http://schemas.openxmlformats.org/officeDocument/2006/relationships/hyperlink" Target="mailto:wakako.yachidate@teikyofound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Teikyo</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Teikyo</dc:creator>
  <cp:lastModifiedBy>Akiko Lacey</cp:lastModifiedBy>
  <cp:revision>5</cp:revision>
  <cp:lastPrinted>2016-08-10T13:43:00Z</cp:lastPrinted>
  <dcterms:created xsi:type="dcterms:W3CDTF">2013-10-17T09:52:00Z</dcterms:created>
  <dcterms:modified xsi:type="dcterms:W3CDTF">2016-11-02T10:24:00Z</dcterms:modified>
</cp:coreProperties>
</file>